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E458E8" w14:paraId="63F20C59" w14:textId="77777777" w:rsidTr="006673C6">
        <w:tc>
          <w:tcPr>
            <w:tcW w:w="1458" w:type="dxa"/>
          </w:tcPr>
          <w:p w14:paraId="0CCBC069" w14:textId="301D3FBF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0" w:name="_GoBack"/>
            <w:bookmarkEnd w:id="0"/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E458E8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5E3C" w:rsidRPr="00E458E8" w14:paraId="1D338A2F" w14:textId="77777777" w:rsidTr="006673C6">
        <w:tc>
          <w:tcPr>
            <w:tcW w:w="1458" w:type="dxa"/>
          </w:tcPr>
          <w:p w14:paraId="141B8FB1" w14:textId="77777777" w:rsidR="00A45E3C" w:rsidRPr="00E458E8" w:rsidRDefault="007D2D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E458E8" w:rsidRDefault="001A087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E458E8" w14:paraId="5B065F2E" w14:textId="77777777" w:rsidTr="006673C6">
        <w:tc>
          <w:tcPr>
            <w:tcW w:w="1458" w:type="dxa"/>
          </w:tcPr>
          <w:p w14:paraId="5D48F2C2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1475F5" w:rsidRPr="00E458E8" w14:paraId="5D446CA7" w14:textId="77777777" w:rsidTr="006673C6">
        <w:tc>
          <w:tcPr>
            <w:tcW w:w="1458" w:type="dxa"/>
          </w:tcPr>
          <w:p w14:paraId="1E7E52A3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F34F268" w14:textId="698727A2" w:rsidR="001475F5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การเปลี่ยนแปลงนโยบายการบัญชี  </w:t>
            </w:r>
          </w:p>
        </w:tc>
      </w:tr>
      <w:tr w:rsidR="00AA706A" w:rsidRPr="00E458E8" w14:paraId="57415F23" w14:textId="77777777" w:rsidTr="006673C6">
        <w:tc>
          <w:tcPr>
            <w:tcW w:w="1458" w:type="dxa"/>
          </w:tcPr>
          <w:p w14:paraId="5958E395" w14:textId="0956EC6B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EC617E9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</w:tr>
      <w:tr w:rsidR="00AA706A" w:rsidRPr="00E458E8" w14:paraId="1492311A" w14:textId="77777777" w:rsidTr="006673C6">
        <w:tc>
          <w:tcPr>
            <w:tcW w:w="1458" w:type="dxa"/>
          </w:tcPr>
          <w:p w14:paraId="250919A9" w14:textId="66B86CF5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692A3DD0" w14:textId="377B3259" w:rsidR="00AA706A" w:rsidRPr="00E458E8" w:rsidRDefault="005564A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E458E8">
              <w:rPr>
                <w:rFonts w:ascii="Angsana New" w:hAnsi="Angsana New"/>
                <w:sz w:val="30"/>
                <w:szCs w:val="30"/>
              </w:rPr>
              <w:t>2019 (Covid-19)</w:t>
            </w:r>
          </w:p>
        </w:tc>
      </w:tr>
      <w:tr w:rsidR="005564A6" w:rsidRPr="00E458E8" w14:paraId="7AE8E2E8" w14:textId="77777777" w:rsidTr="006673C6">
        <w:tc>
          <w:tcPr>
            <w:tcW w:w="1458" w:type="dxa"/>
          </w:tcPr>
          <w:p w14:paraId="4772726F" w14:textId="4C38D3A9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5A46594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</w:tr>
      <w:tr w:rsidR="005564A6" w:rsidRPr="00E458E8" w14:paraId="723E25BC" w14:textId="77777777" w:rsidTr="006673C6">
        <w:tc>
          <w:tcPr>
            <w:tcW w:w="1458" w:type="dxa"/>
          </w:tcPr>
          <w:p w14:paraId="5355EB12" w14:textId="3B1CE05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57DB135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โครงการอสังหาริมทรัพย์ระหว่างการพัฒนา</w:t>
            </w:r>
          </w:p>
        </w:tc>
      </w:tr>
      <w:tr w:rsidR="005564A6" w:rsidRPr="00E458E8" w14:paraId="51459D53" w14:textId="77777777" w:rsidTr="006673C6">
        <w:tc>
          <w:tcPr>
            <w:tcW w:w="1458" w:type="dxa"/>
          </w:tcPr>
          <w:p w14:paraId="553A7FFA" w14:textId="5DD87E8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0A81CCB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5564A6" w:rsidRPr="00E458E8" w14:paraId="7687A2E2" w14:textId="77777777" w:rsidTr="006673C6">
        <w:tc>
          <w:tcPr>
            <w:tcW w:w="1458" w:type="dxa"/>
          </w:tcPr>
          <w:p w14:paraId="76B14919" w14:textId="557A7E4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30968535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5564A6" w:rsidRPr="00E458E8" w14:paraId="110032A7" w14:textId="77777777" w:rsidTr="006673C6">
        <w:tc>
          <w:tcPr>
            <w:tcW w:w="1458" w:type="dxa"/>
          </w:tcPr>
          <w:p w14:paraId="4C80AF89" w14:textId="574B019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1981131B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5564A6" w:rsidRPr="00E458E8" w14:paraId="1DF5CBAF" w14:textId="77777777" w:rsidTr="006673C6">
        <w:tc>
          <w:tcPr>
            <w:tcW w:w="1458" w:type="dxa"/>
          </w:tcPr>
          <w:p w14:paraId="4FA3F155" w14:textId="738A017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07C6A5EA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5564A6" w:rsidRPr="00E458E8" w14:paraId="301556DE" w14:textId="77777777" w:rsidTr="006673C6">
        <w:tc>
          <w:tcPr>
            <w:tcW w:w="1458" w:type="dxa"/>
          </w:tcPr>
          <w:p w14:paraId="7993BC02" w14:textId="1066D76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AD7B0D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5564A6" w:rsidRPr="00E458E8" w14:paraId="5BA3C450" w14:textId="77777777" w:rsidTr="006673C6">
        <w:tc>
          <w:tcPr>
            <w:tcW w:w="1458" w:type="dxa"/>
          </w:tcPr>
          <w:p w14:paraId="3DB25AEA" w14:textId="54621B20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7E569BCB" w14:textId="6FA7EFBC" w:rsidR="005564A6" w:rsidRPr="00E458E8" w:rsidRDefault="005564A6" w:rsidP="005564A6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 w:bidi="th-TH"/>
              </w:rPr>
            </w:pPr>
            <w:r w:rsidRPr="00E458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สัญญาเช่า</w:t>
            </w:r>
          </w:p>
        </w:tc>
      </w:tr>
      <w:tr w:rsidR="005564A6" w:rsidRPr="00E458E8" w14:paraId="20F9E3B2" w14:textId="77777777" w:rsidTr="006673C6">
        <w:tc>
          <w:tcPr>
            <w:tcW w:w="1458" w:type="dxa"/>
          </w:tcPr>
          <w:p w14:paraId="34AF1DC9" w14:textId="52B787D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3D167100" w14:textId="18A4F20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</w:t>
            </w:r>
          </w:p>
        </w:tc>
      </w:tr>
      <w:tr w:rsidR="005564A6" w:rsidRPr="00E458E8" w14:paraId="04168D4A" w14:textId="77777777" w:rsidTr="006673C6">
        <w:tc>
          <w:tcPr>
            <w:tcW w:w="1458" w:type="dxa"/>
          </w:tcPr>
          <w:p w14:paraId="2DA0DD36" w14:textId="65E44968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F532747" w14:textId="08A1099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กำไรต่อหุ้น</w:t>
            </w:r>
            <w:r w:rsidR="00CB132A">
              <w:rPr>
                <w:rFonts w:ascii="Angsana New" w:hAnsi="Angsana New" w:hint="cs"/>
                <w:sz w:val="30"/>
                <w:szCs w:val="30"/>
                <w:cs/>
              </w:rPr>
              <w:t>ขั้นพื้นฐาน</w:t>
            </w:r>
          </w:p>
        </w:tc>
      </w:tr>
      <w:tr w:rsidR="005564A6" w:rsidRPr="00E458E8" w14:paraId="12DEDFF0" w14:textId="77777777" w:rsidTr="006673C6">
        <w:tc>
          <w:tcPr>
            <w:tcW w:w="1458" w:type="dxa"/>
          </w:tcPr>
          <w:p w14:paraId="6722D5CD" w14:textId="01E0FAF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3E71127B" w14:textId="170313E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5564A6" w:rsidRPr="00E458E8" w14:paraId="0014BCC2" w14:textId="77777777" w:rsidTr="006673C6">
        <w:tc>
          <w:tcPr>
            <w:tcW w:w="1458" w:type="dxa"/>
          </w:tcPr>
          <w:p w14:paraId="7036EFBA" w14:textId="2F099E71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9793FB" w14:textId="6C203E7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5564A6" w:rsidRPr="00E458E8" w14:paraId="32A13554" w14:textId="77777777" w:rsidTr="006673C6">
        <w:tc>
          <w:tcPr>
            <w:tcW w:w="1458" w:type="dxa"/>
          </w:tcPr>
          <w:p w14:paraId="369A1746" w14:textId="1F10296D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14:paraId="507BA622" w14:textId="2C0A47FC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คดีฟ้องร้อง</w:t>
            </w:r>
          </w:p>
        </w:tc>
      </w:tr>
      <w:tr w:rsidR="00A24EE9" w:rsidRPr="00E458E8" w14:paraId="506E46A2" w14:textId="77777777" w:rsidTr="006673C6">
        <w:tc>
          <w:tcPr>
            <w:tcW w:w="1458" w:type="dxa"/>
          </w:tcPr>
          <w:p w14:paraId="4C537132" w14:textId="5C5A577E" w:rsidR="00A24EE9" w:rsidRPr="00E458E8" w:rsidRDefault="004234FB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8075" w:type="dxa"/>
          </w:tcPr>
          <w:p w14:paraId="382A78EF" w14:textId="23B389A8" w:rsidR="00A24EE9" w:rsidRPr="00A24EE9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  <w:tr w:rsidR="00A24EE9" w:rsidRPr="00E458E8" w14:paraId="2553F3AB" w14:textId="77777777" w:rsidTr="006673C6">
        <w:tc>
          <w:tcPr>
            <w:tcW w:w="1458" w:type="dxa"/>
          </w:tcPr>
          <w:p w14:paraId="31989E94" w14:textId="39B4C401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03A673C2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24EE9" w:rsidRPr="00E458E8" w14:paraId="325F7309" w14:textId="77777777" w:rsidTr="006673C6">
        <w:tc>
          <w:tcPr>
            <w:tcW w:w="1458" w:type="dxa"/>
          </w:tcPr>
          <w:p w14:paraId="20B7B80C" w14:textId="03883EE9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0ED926E2" w14:textId="77777777" w:rsidTr="006673C6">
        <w:tc>
          <w:tcPr>
            <w:tcW w:w="1458" w:type="dxa"/>
          </w:tcPr>
          <w:p w14:paraId="12CCE847" w14:textId="528ACCA5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655A0C26" w14:textId="77777777" w:rsidTr="006673C6">
        <w:tc>
          <w:tcPr>
            <w:tcW w:w="1458" w:type="dxa"/>
          </w:tcPr>
          <w:p w14:paraId="604F9038" w14:textId="46EE625F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578433E3" w14:textId="77777777" w:rsidTr="00FD0547">
        <w:tc>
          <w:tcPr>
            <w:tcW w:w="1458" w:type="dxa"/>
          </w:tcPr>
          <w:p w14:paraId="4A90FB33" w14:textId="77777777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5C76EC0" w14:textId="2ACD098E" w:rsidR="00E54E7D" w:rsidRPr="009F029E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br w:type="page"/>
      </w:r>
      <w:r w:rsidR="00E54E7D" w:rsidRPr="009F029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F029E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F029E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74028A76" w:rsidR="00A45E3C" w:rsidRPr="009F029E" w:rsidRDefault="00A45E3C" w:rsidP="00E707E2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9F029E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9F029E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9F029E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9F029E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9F029E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FD4AA1">
        <w:rPr>
          <w:rFonts w:ascii="Angsana New" w:hAnsi="Angsana New" w:cstheme="minorBidi"/>
          <w:sz w:val="30"/>
          <w:szCs w:val="38"/>
          <w:lang w:val="en-US" w:bidi="th-TH"/>
        </w:rPr>
        <w:t>6</w:t>
      </w:r>
      <w:r w:rsidR="00F07F02">
        <w:rPr>
          <w:rFonts w:ascii="Angsana New" w:hAnsi="Angsana New" w:cstheme="minorBidi"/>
          <w:sz w:val="30"/>
          <w:szCs w:val="38"/>
          <w:lang w:val="en-US" w:bidi="th-TH"/>
        </w:rPr>
        <w:t xml:space="preserve"> </w:t>
      </w:r>
      <w:r w:rsidR="00F07F02" w:rsidRPr="00F07F02">
        <w:rPr>
          <w:rFonts w:ascii="Angsana New" w:hAnsi="Angsana New" w:cs="Angsana New" w:hint="cs"/>
          <w:sz w:val="30"/>
          <w:szCs w:val="30"/>
          <w:cs/>
          <w:lang w:val="en-US" w:bidi="th-TH"/>
        </w:rPr>
        <w:t>พฤศจิกายน</w:t>
      </w:r>
      <w:r w:rsidR="002D5BF0" w:rsidRPr="009F029E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="009D0FF7" w:rsidRPr="009F029E">
        <w:rPr>
          <w:rFonts w:ascii="Angsana New" w:hAnsi="Angsana New" w:cs="Angsana New"/>
          <w:sz w:val="30"/>
          <w:szCs w:val="30"/>
          <w:lang w:val="en-US"/>
        </w:rPr>
        <w:t>256</w:t>
      </w:r>
      <w:r w:rsidR="00052BEC" w:rsidRPr="009F029E">
        <w:rPr>
          <w:rFonts w:ascii="Angsana New" w:hAnsi="Angsana New" w:cs="Angsana New"/>
          <w:sz w:val="30"/>
          <w:szCs w:val="30"/>
          <w:lang w:val="en-US"/>
        </w:rPr>
        <w:t>3</w:t>
      </w:r>
    </w:p>
    <w:p w14:paraId="01109FAD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5CA6605" w14:textId="77777777" w:rsidR="00A45E3C" w:rsidRPr="009F029E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9F029E">
        <w:rPr>
          <w:rFonts w:ascii="Angsana New" w:hAnsi="Angsana New" w:cs="Angsana New"/>
          <w:b/>
          <w:bCs/>
          <w:lang w:val="en-US"/>
        </w:rPr>
        <w:t>1</w:t>
      </w:r>
      <w:r w:rsidR="00A45E3C" w:rsidRPr="009F029E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9F029E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9F029E">
        <w:rPr>
          <w:rFonts w:ascii="Angsana New" w:hAnsi="Angsana New" w:cs="Angsana New"/>
          <w:cs/>
        </w:rPr>
        <w:tab/>
      </w:r>
    </w:p>
    <w:p w14:paraId="5962A6DA" w14:textId="2E8B8B47" w:rsidR="00A45E3C" w:rsidRPr="009F029E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9F029E">
        <w:rPr>
          <w:rFonts w:ascii="Angsana New" w:hAnsi="Angsana New" w:cs="Angsana New" w:hint="cs"/>
          <w:cs/>
        </w:rPr>
        <w:t>กลุ่ม</w:t>
      </w:r>
      <w:r w:rsidR="00A45E3C" w:rsidRPr="009F029E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9F029E">
        <w:rPr>
          <w:rFonts w:ascii="Angsana New" w:hAnsi="Angsana New" w:cs="Angsana New"/>
          <w:cs/>
          <w:lang w:val="en-US"/>
        </w:rPr>
        <w:t>พัฒนา</w:t>
      </w:r>
      <w:r w:rsidR="00A45E3C" w:rsidRPr="009F029E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9F029E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9F029E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F029E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9F029E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24DB969D" w14:textId="77777777" w:rsidR="007D252C" w:rsidRPr="009F029E" w:rsidRDefault="007D252C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9F029E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14:paraId="172DBDE9" w14:textId="77777777" w:rsidR="007D252C" w:rsidRPr="009F029E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0DB4D73" w14:textId="09428D72" w:rsidR="007D252C" w:rsidRPr="009F029E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9F029E">
        <w:rPr>
          <w:rFonts w:ascii="Angsana New" w:hAnsi="Angsana New" w:hint="cs"/>
          <w:sz w:val="30"/>
          <w:szCs w:val="30"/>
          <w:cs/>
        </w:rPr>
        <w:t>แบบย่อ</w:t>
      </w:r>
      <w:r w:rsidRPr="009F029E">
        <w:rPr>
          <w:rFonts w:ascii="Angsana New" w:hAnsi="Angsana New"/>
          <w:sz w:val="30"/>
          <w:szCs w:val="30"/>
          <w:cs/>
        </w:rPr>
        <w:t>นี้</w:t>
      </w:r>
      <w:r w:rsidR="000A4BE1" w:rsidRPr="009F029E">
        <w:rPr>
          <w:rFonts w:ascii="Angsana New" w:hAnsi="Angsana New" w:hint="cs"/>
          <w:sz w:val="30"/>
          <w:szCs w:val="30"/>
          <w:cs/>
        </w:rPr>
        <w:t>นำเสนอราย</w:t>
      </w:r>
      <w:r w:rsidR="00105DB7" w:rsidRPr="009F029E">
        <w:rPr>
          <w:rFonts w:ascii="Angsana New" w:hAnsi="Angsana New" w:hint="cs"/>
          <w:sz w:val="30"/>
          <w:szCs w:val="30"/>
          <w:cs/>
        </w:rPr>
        <w:t>การ</w:t>
      </w:r>
      <w:r w:rsidR="000A4BE1" w:rsidRPr="009F029E">
        <w:rPr>
          <w:rFonts w:ascii="Angsana New" w:hAnsi="Angsana New" w:hint="cs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 w:rsidRPr="009F029E">
        <w:rPr>
          <w:rFonts w:ascii="Angsana New" w:hAnsi="Angsana New" w:hint="cs"/>
          <w:sz w:val="30"/>
          <w:szCs w:val="30"/>
          <w:cs/>
        </w:rPr>
        <w:t xml:space="preserve">   </w:t>
      </w:r>
      <w:r w:rsidR="000A4BE1" w:rsidRPr="009F029E">
        <w:rPr>
          <w:rFonts w:ascii="Angsana New" w:hAnsi="Angsana New" w:hint="cs"/>
          <w:sz w:val="30"/>
          <w:szCs w:val="30"/>
          <w:cs/>
        </w:rPr>
        <w:t>หมายเหตุประกอบงบการเงินระ</w:t>
      </w:r>
      <w:r w:rsidR="00B62C4D" w:rsidRPr="009F029E">
        <w:rPr>
          <w:rFonts w:ascii="Angsana New" w:hAnsi="Angsana New" w:hint="cs"/>
          <w:sz w:val="30"/>
          <w:szCs w:val="30"/>
          <w:cs/>
        </w:rPr>
        <w:t>ห</w:t>
      </w:r>
      <w:r w:rsidR="000A4BE1" w:rsidRPr="009F029E">
        <w:rPr>
          <w:rFonts w:ascii="Angsana New" w:hAnsi="Angsana New" w:hint="cs"/>
          <w:sz w:val="30"/>
          <w:szCs w:val="30"/>
          <w:cs/>
        </w:rPr>
        <w:t>ว่างกาลในรูปแบบย่อ</w:t>
      </w:r>
      <w:r w:rsidR="000A4BE1" w:rsidRPr="009F029E">
        <w:rPr>
          <w:rFonts w:ascii="Angsana New" w:hAnsi="Angsana New"/>
          <w:sz w:val="30"/>
          <w:szCs w:val="30"/>
        </w:rPr>
        <w:t xml:space="preserve"> (“</w:t>
      </w:r>
      <w:r w:rsidR="000A4BE1" w:rsidRPr="009F029E">
        <w:rPr>
          <w:rFonts w:ascii="Angsana New" w:hAnsi="Angsana New" w:hint="cs"/>
          <w:sz w:val="30"/>
          <w:szCs w:val="30"/>
          <w:cs/>
        </w:rPr>
        <w:t>งบการเงินระหว่างกาล</w:t>
      </w:r>
      <w:r w:rsidR="000A4BE1" w:rsidRPr="009F029E">
        <w:rPr>
          <w:rFonts w:ascii="Angsana New" w:hAnsi="Angsana New"/>
          <w:sz w:val="30"/>
          <w:szCs w:val="30"/>
        </w:rPr>
        <w:t xml:space="preserve">”) </w:t>
      </w:r>
      <w:r w:rsidR="000A4BE1" w:rsidRPr="009F029E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</w:t>
      </w:r>
      <w:r w:rsidR="00AB208D" w:rsidRPr="009F029E">
        <w:rPr>
          <w:rFonts w:ascii="Angsana New" w:hAnsi="Angsana New"/>
          <w:sz w:val="30"/>
          <w:szCs w:val="30"/>
        </w:rPr>
        <w:br/>
      </w:r>
      <w:r w:rsidRPr="009F029E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9F029E">
        <w:rPr>
          <w:rFonts w:ascii="Angsana New" w:hAnsi="Angsana New"/>
          <w:sz w:val="30"/>
          <w:szCs w:val="30"/>
        </w:rPr>
        <w:t xml:space="preserve">34 </w:t>
      </w:r>
      <w:r w:rsidR="00342F80" w:rsidRPr="009F029E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9F029E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365B83" w:rsidRPr="009F029E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9F029E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9F029E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 </w:t>
      </w:r>
      <w:r w:rsidR="00704D53" w:rsidRPr="009F029E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456588" w:rsidRPr="009F029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8372702" w14:textId="77777777" w:rsidR="00B23DAE" w:rsidRPr="009F029E" w:rsidRDefault="00B23DA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237A063" w14:textId="06DDE5F1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9F029E">
        <w:rPr>
          <w:rFonts w:ascii="Angsana New" w:hAnsi="Angsana New"/>
          <w:sz w:val="30"/>
          <w:szCs w:val="30"/>
        </w:rPr>
        <w:t xml:space="preserve"> 31 </w:t>
      </w:r>
      <w:r w:rsidRPr="009F029E">
        <w:rPr>
          <w:rFonts w:ascii="Angsana New" w:hAnsi="Angsana New"/>
          <w:sz w:val="30"/>
          <w:szCs w:val="30"/>
          <w:cs/>
        </w:rPr>
        <w:t>ธันวาคม</w:t>
      </w:r>
      <w:r w:rsidRPr="009F029E">
        <w:rPr>
          <w:rFonts w:ascii="Angsana New" w:hAnsi="Angsana New"/>
          <w:sz w:val="30"/>
          <w:szCs w:val="30"/>
        </w:rPr>
        <w:t xml:space="preserve"> 2562 </w:t>
      </w:r>
    </w:p>
    <w:p w14:paraId="6C016609" w14:textId="77777777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CB45AD0" w14:textId="08652B31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9F029E">
        <w:rPr>
          <w:rFonts w:ascii="Angsana New" w:hAnsi="Angsana New" w:hint="cs"/>
          <w:sz w:val="30"/>
          <w:szCs w:val="30"/>
          <w:cs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9F029E">
        <w:rPr>
          <w:rFonts w:ascii="Angsana New" w:hAnsi="Angsana New"/>
          <w:sz w:val="30"/>
          <w:szCs w:val="30"/>
        </w:rPr>
        <w:t xml:space="preserve">16 </w:t>
      </w:r>
      <w:r w:rsidRPr="009F029E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817110">
        <w:rPr>
          <w:rFonts w:ascii="Angsana New" w:hAnsi="Angsana New"/>
          <w:i/>
          <w:iCs/>
          <w:sz w:val="30"/>
          <w:szCs w:val="30"/>
          <w:cs/>
        </w:rPr>
        <w:t>สัญญาเช่า</w:t>
      </w:r>
      <w:r w:rsidRPr="009F029E">
        <w:rPr>
          <w:rFonts w:ascii="Angsana New" w:hAnsi="Angsana New"/>
          <w:sz w:val="30"/>
          <w:szCs w:val="30"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>(</w:t>
      </w:r>
      <w:r w:rsidRPr="009F029E">
        <w:rPr>
          <w:rFonts w:ascii="Angsana New" w:hAnsi="Angsana New"/>
          <w:sz w:val="30"/>
          <w:szCs w:val="30"/>
        </w:rPr>
        <w:t>TFRS 16</w:t>
      </w:r>
      <w:r w:rsidRPr="009F029E">
        <w:rPr>
          <w:rFonts w:ascii="Angsana New" w:hAnsi="Angsana New"/>
          <w:sz w:val="30"/>
          <w:szCs w:val="30"/>
          <w:cs/>
        </w:rPr>
        <w:t>) เป็นครั้งแรก</w:t>
      </w:r>
      <w:r w:rsidR="00960D2D" w:rsidRPr="009F029E">
        <w:rPr>
          <w:rFonts w:ascii="Angsana New" w:hAnsi="Angsana New"/>
          <w:sz w:val="30"/>
          <w:szCs w:val="30"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 xml:space="preserve">ซึ่งได้เปิดเผยผลกระทบจากการเปลี่ยนแปลงนโยบายการบัญชีไว้ในหมายเหตุข้อ </w:t>
      </w:r>
      <w:r w:rsidRPr="009F029E">
        <w:rPr>
          <w:rFonts w:ascii="Angsana New" w:hAnsi="Angsana New"/>
          <w:sz w:val="30"/>
          <w:szCs w:val="30"/>
        </w:rPr>
        <w:t>3</w:t>
      </w:r>
    </w:p>
    <w:p w14:paraId="0AF57DE0" w14:textId="21A59932" w:rsidR="00186F96" w:rsidRPr="009F029E" w:rsidRDefault="00186F9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</w:p>
    <w:p w14:paraId="68F2E6B5" w14:textId="386B21BA" w:rsidR="00555907" w:rsidRPr="009F029E" w:rsidRDefault="0055590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76E3C730" w14:textId="7FF75E00" w:rsidR="00AA50F5" w:rsidRPr="00E458E8" w:rsidRDefault="00AA50F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80982FD" w14:textId="77777777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1F9123A2" w14:textId="42CE8678" w:rsidR="00397F23" w:rsidRPr="009F029E" w:rsidRDefault="00397F23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9F029E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การใช้วิจารณญาณ</w:t>
      </w:r>
      <w:r w:rsidR="00BE4FCA" w:rsidRPr="009F029E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Pr="009F029E">
        <w:rPr>
          <w:rFonts w:ascii="Angsana New" w:hAnsi="Angsana New" w:hint="cs"/>
          <w:i/>
          <w:iCs/>
          <w:sz w:val="30"/>
          <w:szCs w:val="30"/>
          <w:cs/>
        </w:rPr>
        <w:t>การประมาณการ</w:t>
      </w:r>
    </w:p>
    <w:p w14:paraId="1E10CE67" w14:textId="77777777" w:rsidR="00B84A7D" w:rsidRPr="009F029E" w:rsidRDefault="00B84A7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14:paraId="2211DC2B" w14:textId="4A10E198" w:rsidR="00186F96" w:rsidRPr="009F029E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9F029E">
        <w:rPr>
          <w:rFonts w:ascii="Angsana New" w:hAnsi="Angsana New" w:hint="cs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F029E">
        <w:rPr>
          <w:rFonts w:ascii="Angsana New" w:hAnsi="Angsana New" w:hint="cs"/>
          <w:sz w:val="30"/>
          <w:szCs w:val="30"/>
          <w:lang w:bidi="th-TH"/>
        </w:rPr>
        <w:t xml:space="preserve"> 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F029E">
        <w:rPr>
          <w:rFonts w:ascii="Angsana New" w:hAnsi="Angsana New" w:hint="cs"/>
          <w:sz w:val="30"/>
          <w:szCs w:val="30"/>
          <w:lang w:bidi="th-TH"/>
        </w:rPr>
        <w:t>31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ธันวาคม </w:t>
      </w:r>
      <w:r w:rsidRPr="009F029E">
        <w:rPr>
          <w:rFonts w:ascii="Angsana New" w:hAnsi="Angsana New" w:hint="cs"/>
          <w:sz w:val="30"/>
          <w:szCs w:val="30"/>
          <w:lang w:bidi="th-TH"/>
        </w:rPr>
        <w:t>2562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เว้นแต่การใช้วิจารณญาณและแหล่งข้อมูลสำคัญใหม่</w:t>
      </w:r>
      <w:r w:rsidR="00F53C25" w:rsidRPr="00F53C25">
        <w:rPr>
          <w:rFonts w:ascii="Angsana New" w:hAnsi="Angsana New" w:hint="cs"/>
          <w:sz w:val="30"/>
          <w:szCs w:val="30"/>
          <w:cs/>
          <w:lang w:bidi="th-TH"/>
        </w:rPr>
        <w:t>ที่ใช้ในการประมาณการจากการถือปฏิบัติตามมาตรฐานการรายงานทางการเงินใหม่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และการแพร่ระบาดของโรคติดเชื้อไวรัสโคโรนา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2019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(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Covid-19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) ตามที่ได้อธิบายไว้ในหมายเหตุข้อ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3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และ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5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ตามลำดับ</w:t>
      </w:r>
    </w:p>
    <w:p w14:paraId="1A94AF2C" w14:textId="77777777" w:rsidR="005564A6" w:rsidRPr="009F029E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609AC836" w14:textId="4AED32B4" w:rsidR="00186F96" w:rsidRPr="009F029E" w:rsidRDefault="00B90DC3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F029E">
        <w:rPr>
          <w:rFonts w:ascii="Angsana New" w:hAnsi="Angsana New" w:cs="Angsana New" w:hint="cs"/>
          <w:sz w:val="30"/>
          <w:szCs w:val="30"/>
        </w:rPr>
        <w:t>3</w:t>
      </w:r>
      <w:r w:rsidRPr="009F029E">
        <w:rPr>
          <w:rFonts w:ascii="Angsana New" w:hAnsi="Angsana New" w:cs="Angsana New" w:hint="cs"/>
          <w:sz w:val="30"/>
          <w:szCs w:val="30"/>
        </w:rPr>
        <w:tab/>
      </w:r>
      <w:r w:rsidR="00186F96" w:rsidRPr="009F029E">
        <w:rPr>
          <w:rFonts w:ascii="Angsana New" w:hAnsi="Angsana New" w:cs="Angsana New" w:hint="cs"/>
          <w:sz w:val="30"/>
          <w:szCs w:val="30"/>
          <w:cs/>
          <w:lang w:val="th-TH"/>
        </w:rPr>
        <w:t xml:space="preserve">การเปลี่ยนแปลงนโยบายการบัญชี  </w:t>
      </w:r>
    </w:p>
    <w:p w14:paraId="08BEF9A3" w14:textId="217B9851" w:rsidR="00186F96" w:rsidRPr="009F029E" w:rsidRDefault="00186F96" w:rsidP="00E707E2">
      <w:pPr>
        <w:rPr>
          <w:rFonts w:ascii="Angsana New" w:hAnsi="Angsana New"/>
          <w:sz w:val="28"/>
          <w:szCs w:val="28"/>
          <w:cs/>
          <w:lang w:val="th-TH" w:eastAsia="x-none"/>
        </w:rPr>
      </w:pPr>
    </w:p>
    <w:p w14:paraId="14CF1B22" w14:textId="1252CF98" w:rsidR="00960D2D" w:rsidRPr="009F029E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9F029E">
        <w:rPr>
          <w:rFonts w:ascii="Angsana New" w:hAnsi="Angsana New" w:hint="cs"/>
          <w:sz w:val="30"/>
          <w:szCs w:val="30"/>
          <w:lang w:val="en-US"/>
        </w:rPr>
        <w:t>1</w:t>
      </w:r>
      <w:r w:rsidRPr="009F029E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9F029E">
        <w:rPr>
          <w:rFonts w:ascii="Angsana New" w:hAnsi="Angsana New" w:hint="cs"/>
          <w:sz w:val="30"/>
          <w:szCs w:val="30"/>
          <w:lang w:val="en-US"/>
        </w:rPr>
        <w:t>2563</w:t>
      </w:r>
      <w:r w:rsidRPr="009F029E">
        <w:rPr>
          <w:rFonts w:ascii="Angsana New" w:hAnsi="Angsana New" w:hint="cs"/>
          <w:sz w:val="30"/>
          <w:szCs w:val="30"/>
          <w:cs/>
        </w:rPr>
        <w:t xml:space="preserve"> กลุ่มบริษัทได้ถือปฏิบัติตามมาตรฐานการรายงานทางการเงินกลุ่มเครื่องมือทางการเงินและ </w:t>
      </w:r>
      <w:r w:rsidRPr="009F029E">
        <w:rPr>
          <w:rFonts w:ascii="Angsana New" w:hAnsi="Angsana New" w:hint="cs"/>
          <w:sz w:val="30"/>
          <w:szCs w:val="30"/>
        </w:rPr>
        <w:t>TFRS</w:t>
      </w:r>
      <w:r w:rsidRPr="009F029E">
        <w:rPr>
          <w:rFonts w:ascii="Angsana New" w:hAnsi="Angsana New" w:hint="cs"/>
          <w:sz w:val="30"/>
          <w:szCs w:val="30"/>
          <w:lang w:val="en-US"/>
        </w:rPr>
        <w:t xml:space="preserve"> 16</w:t>
      </w:r>
      <w:r w:rsidRPr="009F029E">
        <w:rPr>
          <w:rFonts w:ascii="Angsana New" w:hAnsi="Angsana New" w:hint="cs"/>
          <w:sz w:val="30"/>
          <w:szCs w:val="30"/>
          <w:cs/>
        </w:rPr>
        <w:t xml:space="preserve"> เป็นครั้งแรก ดังต่อไปนี้</w:t>
      </w:r>
    </w:p>
    <w:p w14:paraId="29E0EEF6" w14:textId="77777777" w:rsidR="009C749B" w:rsidRPr="006563AD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8"/>
          <w:szCs w:val="28"/>
          <w:lang w:val="en-US"/>
        </w:rPr>
      </w:pPr>
    </w:p>
    <w:p w14:paraId="51CF07E5" w14:textId="77777777" w:rsidR="009C749B" w:rsidRPr="009F029E" w:rsidRDefault="009C749B" w:rsidP="009C749B">
      <w:pPr>
        <w:pStyle w:val="ListParagraph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900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9F029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0E6EC492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14:paraId="4A77C97D" w14:textId="6C6EE675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Pr="009F029E">
        <w:rPr>
          <w:rFonts w:ascii="Angsana New" w:hAnsi="Angsana New" w:hint="cs"/>
          <w:sz w:val="30"/>
          <w:szCs w:val="30"/>
        </w:rPr>
        <w:t xml:space="preserve">1 </w:t>
      </w:r>
      <w:r w:rsidRPr="009F029E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F029E">
        <w:rPr>
          <w:rFonts w:ascii="Angsana New" w:hAnsi="Angsana New" w:hint="cs"/>
          <w:sz w:val="30"/>
          <w:szCs w:val="30"/>
        </w:rPr>
        <w:t xml:space="preserve">2563 </w:t>
      </w:r>
      <w:r w:rsidRPr="009F029E">
        <w:rPr>
          <w:rFonts w:ascii="Angsana New" w:hAnsi="Angsana New" w:hint="cs"/>
          <w:sz w:val="30"/>
          <w:szCs w:val="30"/>
          <w:cs/>
        </w:rPr>
        <w:t>ดังนั้น กลุ่มบริษัทจึงไม่ปรับปรุงข้อมูลที่นำเสนอ</w:t>
      </w:r>
      <w:r w:rsidR="00C57E98" w:rsidRPr="009F029E">
        <w:rPr>
          <w:rFonts w:ascii="Angsana New" w:hAnsi="Angsana New" w:hint="cs"/>
          <w:sz w:val="30"/>
          <w:szCs w:val="30"/>
        </w:rPr>
        <w:br/>
      </w:r>
      <w:r w:rsidRPr="009F029E">
        <w:rPr>
          <w:rFonts w:ascii="Angsana New" w:hAnsi="Angsana New" w:hint="cs"/>
          <w:sz w:val="30"/>
          <w:szCs w:val="30"/>
          <w:cs/>
        </w:rPr>
        <w:t>ในปี</w:t>
      </w:r>
      <w:r w:rsidRPr="009F029E">
        <w:rPr>
          <w:rFonts w:ascii="Angsana New" w:hAnsi="Angsana New" w:hint="cs"/>
          <w:sz w:val="30"/>
          <w:szCs w:val="30"/>
        </w:rPr>
        <w:t xml:space="preserve"> 2562 </w:t>
      </w:r>
    </w:p>
    <w:p w14:paraId="70799FF1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14:paraId="04F9D119" w14:textId="77777777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โดยผลกระทบ</w:t>
      </w:r>
      <w:r w:rsidRPr="009F029E">
        <w:rPr>
          <w:rFonts w:ascii="Angsana New" w:hAnsi="Angsana New" w:hint="cs"/>
          <w:color w:val="000000"/>
          <w:sz w:val="30"/>
          <w:szCs w:val="30"/>
          <w:cs/>
        </w:rPr>
        <w:t>จากการ</w:t>
      </w:r>
      <w:r w:rsidRPr="009F029E">
        <w:rPr>
          <w:rFonts w:ascii="Angsana New" w:hAnsi="Angsana New" w:hint="cs"/>
          <w:sz w:val="30"/>
          <w:szCs w:val="30"/>
          <w:cs/>
        </w:rPr>
        <w:t xml:space="preserve">ถือปฏิบัติตามมาตรฐานการรายงานทางการเงินกลุ่มเครื่องมือทางการเงิน มีดังนี้ </w:t>
      </w:r>
    </w:p>
    <w:p w14:paraId="7ED758F6" w14:textId="77777777" w:rsidR="009C749B" w:rsidRPr="009F029E" w:rsidRDefault="009C749B" w:rsidP="009C749B">
      <w:pPr>
        <w:spacing w:line="240" w:lineRule="auto"/>
        <w:rPr>
          <w:rFonts w:ascii="Angsana New" w:hAnsi="Angsana New"/>
          <w:sz w:val="28"/>
          <w:szCs w:val="28"/>
        </w:rPr>
      </w:pPr>
    </w:p>
    <w:p w14:paraId="267CCE01" w14:textId="758C0ACA" w:rsidR="009C749B" w:rsidRPr="009F029E" w:rsidRDefault="009C749B" w:rsidP="009C749B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contextualSpacing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CF7C0ED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eastAsiaTheme="minorHAnsi" w:hAnsi="Angsana New"/>
          <w:sz w:val="28"/>
          <w:szCs w:val="28"/>
        </w:rPr>
      </w:pPr>
    </w:p>
    <w:p w14:paraId="67B0FF4A" w14:textId="4EF795F9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9F029E">
        <w:rPr>
          <w:rFonts w:ascii="Angsana New" w:hAnsi="Angsana New" w:hint="cs"/>
          <w:sz w:val="30"/>
          <w:szCs w:val="30"/>
        </w:rPr>
        <w:t xml:space="preserve">9 (“TFRS 9”) </w:t>
      </w:r>
      <w:r w:rsidRPr="009F029E">
        <w:rPr>
          <w:rFonts w:ascii="Angsana New" w:hAnsi="Angsana New" w:hint="cs"/>
          <w:sz w:val="30"/>
          <w:szCs w:val="30"/>
          <w:cs/>
        </w:rPr>
        <w:t>จัดประเภทสินทรัพย์ทางการเงินของกลุ่มบริษัท ได้แก่ ราคาทุนตัดจำหน่าย</w:t>
      </w:r>
      <w:r w:rsidR="00B62C4D" w:rsidRPr="009F029E">
        <w:rPr>
          <w:rFonts w:ascii="Angsana New" w:hAnsi="Angsana New" w:hint="cs"/>
          <w:sz w:val="30"/>
          <w:szCs w:val="30"/>
          <w:cs/>
        </w:rPr>
        <w:t>และ</w:t>
      </w:r>
      <w:r w:rsidRPr="009F029E">
        <w:rPr>
          <w:rFonts w:ascii="Angsana New" w:hAnsi="Angsana New" w:hint="cs"/>
          <w:sz w:val="30"/>
          <w:szCs w:val="30"/>
          <w:cs/>
        </w:rPr>
        <w:t>มูลค่ายุติธรรมผ่านกำไร</w:t>
      </w:r>
      <w:r w:rsidR="00B62C4D" w:rsidRPr="009F029E">
        <w:rPr>
          <w:rFonts w:ascii="Angsana New" w:hAnsi="Angsana New" w:hint="cs"/>
          <w:sz w:val="30"/>
          <w:szCs w:val="30"/>
          <w:cs/>
        </w:rPr>
        <w:t>หรือ</w:t>
      </w:r>
      <w:r w:rsidRPr="009F029E">
        <w:rPr>
          <w:rFonts w:ascii="Angsana New" w:hAnsi="Angsana New" w:hint="cs"/>
          <w:sz w:val="30"/>
          <w:szCs w:val="30"/>
          <w:cs/>
        </w:rPr>
        <w:t xml:space="preserve">ขาดทุน </w:t>
      </w:r>
      <w:r w:rsidRPr="009F029E">
        <w:rPr>
          <w:rFonts w:ascii="Angsana New" w:hAnsi="Angsana New" w:hint="cs"/>
          <w:sz w:val="30"/>
          <w:szCs w:val="30"/>
        </w:rPr>
        <w:t>(FV</w:t>
      </w:r>
      <w:r w:rsidR="00B62C4D" w:rsidRPr="009F029E">
        <w:rPr>
          <w:rFonts w:ascii="Angsana New" w:hAnsi="Angsana New" w:hint="cs"/>
          <w:sz w:val="30"/>
          <w:szCs w:val="30"/>
        </w:rPr>
        <w:t>T</w:t>
      </w:r>
      <w:r w:rsidR="0002304D" w:rsidRPr="009F029E">
        <w:rPr>
          <w:rFonts w:ascii="Angsana New" w:hAnsi="Angsana New" w:hint="cs"/>
          <w:sz w:val="30"/>
          <w:szCs w:val="30"/>
        </w:rPr>
        <w:t>PL</w:t>
      </w:r>
      <w:r w:rsidRPr="009F029E">
        <w:rPr>
          <w:rFonts w:ascii="Angsana New" w:hAnsi="Angsana New" w:hint="cs"/>
          <w:sz w:val="30"/>
          <w:szCs w:val="30"/>
        </w:rPr>
        <w:t>)</w:t>
      </w:r>
      <w:r w:rsidRPr="009F029E">
        <w:rPr>
          <w:rFonts w:ascii="Angsana New" w:hAnsi="Angsana New" w:hint="cs"/>
          <w:sz w:val="30"/>
          <w:szCs w:val="30"/>
          <w:cs/>
        </w:rPr>
        <w:t xml:space="preserve"> โดยการจัดประเภทตาม </w:t>
      </w:r>
      <w:r w:rsidRPr="009F029E">
        <w:rPr>
          <w:rFonts w:ascii="Angsana New" w:hAnsi="Angsana New" w:hint="cs"/>
          <w:sz w:val="30"/>
          <w:szCs w:val="30"/>
        </w:rPr>
        <w:t xml:space="preserve">TFRS 9 </w:t>
      </w:r>
      <w:r w:rsidRPr="009F029E">
        <w:rPr>
          <w:rFonts w:ascii="Angsana New" w:hAnsi="Angsana New" w:hint="cs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9F029E">
        <w:rPr>
          <w:rFonts w:ascii="Angsana New" w:hAnsi="Angsana New" w:hint="cs"/>
          <w:sz w:val="30"/>
          <w:szCs w:val="30"/>
        </w:rPr>
        <w:t xml:space="preserve">TFRS 9 </w:t>
      </w:r>
      <w:r w:rsidRPr="009F029E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Pr="009F029E">
        <w:rPr>
          <w:rFonts w:ascii="Angsana New" w:hAnsi="Angsana New" w:hint="cs"/>
          <w:sz w:val="30"/>
          <w:szCs w:val="30"/>
        </w:rPr>
        <w:t>105</w:t>
      </w:r>
    </w:p>
    <w:p w14:paraId="471622F0" w14:textId="1CC96A57" w:rsidR="009823FA" w:rsidRDefault="009C749B" w:rsidP="009F029E">
      <w:pPr>
        <w:ind w:left="1260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lastRenderedPageBreak/>
        <w:t>ตาม</w:t>
      </w:r>
      <w:r w:rsidRPr="00C57E98">
        <w:rPr>
          <w:rFonts w:ascii="Angsana New" w:hAnsi="Angsana New" w:hint="cs"/>
          <w:sz w:val="30"/>
          <w:szCs w:val="30"/>
        </w:rPr>
        <w:t xml:space="preserve"> TFRS 9 </w:t>
      </w:r>
      <w:r w:rsidRPr="00C57E98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เดิมกลุ่มบริษัทรับรู้ดอกเบี้ยรับและดอกเบี้ยจ่ายด้วยอัตราดอกเบี้ยตามสัญญา</w:t>
      </w:r>
    </w:p>
    <w:p w14:paraId="716D72B1" w14:textId="3C0C97D1" w:rsidR="009F029E" w:rsidRDefault="009F029E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p w14:paraId="4A290FE8" w14:textId="10C43EB1" w:rsidR="00B06FFD" w:rsidRDefault="00B06FFD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  <w:lang w:eastAsia="ja-JP"/>
        </w:rPr>
      </w:pPr>
      <w:r w:rsidRPr="00B06FFD">
        <w:rPr>
          <w:rFonts w:ascii="Angsana New" w:hAnsi="Angsana New"/>
          <w:sz w:val="30"/>
          <w:szCs w:val="30"/>
          <w:cs/>
        </w:rPr>
        <w:t xml:space="preserve">กลุ่มบริษัทตั้งใจจะถือตราสารทุนที่ไม่อยู่ในความต้องการของตลาดจำนวน </w:t>
      </w:r>
      <w:r>
        <w:rPr>
          <w:rFonts w:ascii="Angsana New" w:hAnsi="Angsana New"/>
          <w:sz w:val="30"/>
          <w:szCs w:val="30"/>
        </w:rPr>
        <w:t>105</w:t>
      </w:r>
      <w:r w:rsidRPr="00B06FFD">
        <w:rPr>
          <w:rFonts w:ascii="Angsana New" w:hAnsi="Angsana New"/>
          <w:sz w:val="30"/>
          <w:szCs w:val="30"/>
        </w:rPr>
        <w:t xml:space="preserve"> </w:t>
      </w:r>
      <w:r w:rsidRPr="00B06FFD">
        <w:rPr>
          <w:rFonts w:ascii="Angsana New" w:hAnsi="Angsana New"/>
          <w:sz w:val="30"/>
          <w:szCs w:val="30"/>
          <w:cs/>
        </w:rPr>
        <w:t>ล้านบาท เพื่อวัตถุประสงค์ทางกลยุทธ์ในระยะยาว กลุ่ม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r w:rsidR="00843F97">
        <w:rPr>
          <w:rFonts w:ascii="Angsana New" w:hAnsi="Angsana New"/>
          <w:sz w:val="30"/>
          <w:szCs w:val="30"/>
        </w:rPr>
        <w:t xml:space="preserve"> </w:t>
      </w:r>
      <w:r w:rsidR="00843F97">
        <w:rPr>
          <w:rFonts w:ascii="Angsana New" w:hAnsi="Angsana New" w:hint="cs"/>
          <w:sz w:val="30"/>
          <w:szCs w:val="30"/>
          <w:cs/>
          <w:lang w:eastAsia="ja-JP"/>
        </w:rPr>
        <w:t>กำไรหรือขาดทุนทั้งหมดรับรู้ไปยังกำไรขาดทุนเบ็ดเสร็จอื่น</w:t>
      </w:r>
    </w:p>
    <w:p w14:paraId="53A5BAE8" w14:textId="77777777" w:rsidR="00473044" w:rsidRPr="00473044" w:rsidRDefault="00473044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20"/>
          <w:szCs w:val="20"/>
          <w:cs/>
          <w:lang w:eastAsia="ja-JP"/>
        </w:rPr>
      </w:pPr>
    </w:p>
    <w:tbl>
      <w:tblPr>
        <w:tblStyle w:val="TableGrid"/>
        <w:tblW w:w="8376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1712"/>
        <w:gridCol w:w="270"/>
        <w:gridCol w:w="1987"/>
      </w:tblGrid>
      <w:tr w:rsidR="00CF0AB1" w:rsidRPr="00462F06" w14:paraId="3659EEE1" w14:textId="4229488F" w:rsidTr="00D31370">
        <w:trPr>
          <w:tblHeader/>
        </w:trPr>
        <w:tc>
          <w:tcPr>
            <w:tcW w:w="4407" w:type="dxa"/>
            <w:vAlign w:val="bottom"/>
          </w:tcPr>
          <w:p w14:paraId="2B3F4C2C" w14:textId="4C34D94B" w:rsidR="00CF0AB1" w:rsidRPr="00462F06" w:rsidRDefault="00CF0AB1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10"/>
              </w:tabs>
              <w:ind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3"/>
            <w:tcBorders>
              <w:left w:val="nil"/>
            </w:tcBorders>
            <w:vAlign w:val="bottom"/>
          </w:tcPr>
          <w:p w14:paraId="44D16380" w14:textId="2280E019" w:rsidR="00CF0AB1" w:rsidRPr="00462F06" w:rsidRDefault="00CF0AB1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10"/>
              </w:tabs>
              <w:ind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62F06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C6072E" w:rsidRPr="00462F06" w14:paraId="75CE0990" w14:textId="77777777" w:rsidTr="00D31370">
        <w:trPr>
          <w:tblHeader/>
        </w:trPr>
        <w:tc>
          <w:tcPr>
            <w:tcW w:w="4408" w:type="dxa"/>
            <w:vAlign w:val="bottom"/>
          </w:tcPr>
          <w:p w14:paraId="332DFEBD" w14:textId="373549E6" w:rsidR="00C6072E" w:rsidRPr="00462F06" w:rsidRDefault="00C6072E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2" w:type="dxa"/>
            <w:tcBorders>
              <w:left w:val="nil"/>
            </w:tcBorders>
            <w:vAlign w:val="bottom"/>
          </w:tcPr>
          <w:p w14:paraId="2ADEF6D0" w14:textId="2A5E2893" w:rsidR="00C6072E" w:rsidRPr="00462F06" w:rsidRDefault="00C6072E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069259B4" w14:textId="2F5D56FD" w:rsidR="00C6072E" w:rsidRPr="00462F06" w:rsidRDefault="00C6072E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tcBorders>
              <w:bottom w:val="single" w:sz="4" w:space="0" w:color="auto"/>
            </w:tcBorders>
            <w:vAlign w:val="bottom"/>
          </w:tcPr>
          <w:p w14:paraId="3787F4FB" w14:textId="2DCECD89" w:rsidR="00C6072E" w:rsidRPr="00462F06" w:rsidRDefault="00C6072E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 xml:space="preserve">TFRS 9 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</w:rPr>
              <w:t xml:space="preserve"> 2563</w:t>
            </w:r>
          </w:p>
        </w:tc>
      </w:tr>
      <w:tr w:rsidR="00462F06" w:rsidRPr="00462F06" w14:paraId="05EAA496" w14:textId="77777777" w:rsidTr="00CF0AB1">
        <w:trPr>
          <w:tblHeader/>
        </w:trPr>
        <w:tc>
          <w:tcPr>
            <w:tcW w:w="4408" w:type="dxa"/>
            <w:vAlign w:val="bottom"/>
          </w:tcPr>
          <w:p w14:paraId="35D0536B" w14:textId="75A086BE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</w:tcBorders>
            <w:vAlign w:val="bottom"/>
          </w:tcPr>
          <w:p w14:paraId="141D0D62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589D8CD8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0B20F2A4" w14:textId="56D112E5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62F0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0A092226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62F0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กำไรขาดทุนเบ็ดเสร็จอื่น</w:t>
            </w:r>
          </w:p>
        </w:tc>
      </w:tr>
      <w:tr w:rsidR="00462F06" w:rsidRPr="00462F06" w14:paraId="7DAFEC80" w14:textId="77777777" w:rsidTr="00C6072E">
        <w:trPr>
          <w:tblHeader/>
        </w:trPr>
        <w:tc>
          <w:tcPr>
            <w:tcW w:w="4408" w:type="dxa"/>
            <w:vAlign w:val="bottom"/>
          </w:tcPr>
          <w:p w14:paraId="455972E1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968" w:type="dxa"/>
            <w:gridSpan w:val="3"/>
            <w:vAlign w:val="bottom"/>
          </w:tcPr>
          <w:p w14:paraId="71AFBB43" w14:textId="6162F606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eastAsia="ja-JP"/>
              </w:rPr>
            </w:pPr>
            <w:r w:rsidRPr="00462F06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  <w:t>(</w:t>
            </w:r>
            <w:r w:rsidRPr="00462F06">
              <w:rPr>
                <w:rFonts w:asciiTheme="majorBidi" w:hAnsiTheme="majorBidi" w:cstheme="majorBidi" w:hint="cs"/>
                <w:i/>
                <w:iCs/>
                <w:color w:val="000000"/>
                <w:sz w:val="30"/>
                <w:szCs w:val="30"/>
                <w:cs/>
              </w:rPr>
              <w:t>ล้านบาท)</w:t>
            </w:r>
          </w:p>
        </w:tc>
      </w:tr>
      <w:tr w:rsidR="00462F06" w:rsidRPr="00462F06" w14:paraId="16617B0D" w14:textId="77777777" w:rsidTr="00CF0AB1">
        <w:tc>
          <w:tcPr>
            <w:tcW w:w="4408" w:type="dxa"/>
          </w:tcPr>
          <w:p w14:paraId="4EBC9F8A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2" w:type="dxa"/>
            <w:vAlign w:val="bottom"/>
          </w:tcPr>
          <w:p w14:paraId="35414308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1C94542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3172CDD8" w14:textId="77777777" w:rsidR="00462F06" w:rsidRPr="00462F06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</w:tr>
      <w:tr w:rsidR="00462F06" w:rsidRPr="00462F06" w14:paraId="54D1E7F1" w14:textId="77777777" w:rsidTr="00CF0AB1">
        <w:tc>
          <w:tcPr>
            <w:tcW w:w="4408" w:type="dxa"/>
          </w:tcPr>
          <w:p w14:paraId="396C46CC" w14:textId="77777777" w:rsidR="00462F06" w:rsidRPr="00462F06" w:rsidRDefault="00462F06" w:rsidP="00C607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7" w:right="-115" w:hanging="1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462F06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462F0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ตราสารทุนอื่นที่ไม่อยู่ในความต้องการของตลาด</w:t>
            </w:r>
          </w:p>
        </w:tc>
        <w:tc>
          <w:tcPr>
            <w:tcW w:w="1712" w:type="dxa"/>
            <w:vAlign w:val="bottom"/>
          </w:tcPr>
          <w:p w14:paraId="09E4E172" w14:textId="4532404E" w:rsidR="00462F06" w:rsidRPr="00473044" w:rsidRDefault="00462F06" w:rsidP="00E37BD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7304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105</w:t>
            </w:r>
          </w:p>
        </w:tc>
        <w:tc>
          <w:tcPr>
            <w:tcW w:w="270" w:type="dxa"/>
          </w:tcPr>
          <w:p w14:paraId="3464519D" w14:textId="77777777" w:rsidR="00462F06" w:rsidRPr="00473044" w:rsidRDefault="00462F06" w:rsidP="00462F0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986" w:type="dxa"/>
            <w:vAlign w:val="bottom"/>
          </w:tcPr>
          <w:p w14:paraId="079BD06D" w14:textId="3A73EE52" w:rsidR="00462F06" w:rsidRPr="00473044" w:rsidRDefault="00462F06" w:rsidP="00E37BD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473044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572</w:t>
            </w:r>
          </w:p>
        </w:tc>
      </w:tr>
    </w:tbl>
    <w:p w14:paraId="42270B01" w14:textId="6EDE07E4" w:rsidR="00462F06" w:rsidRPr="00473044" w:rsidRDefault="00462F06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20"/>
          <w:szCs w:val="20"/>
          <w:lang w:eastAsia="ja-JP"/>
        </w:rPr>
      </w:pPr>
    </w:p>
    <w:p w14:paraId="57ACF9B3" w14:textId="2BECEC45" w:rsidR="00B06FFD" w:rsidRPr="00B06FFD" w:rsidRDefault="00B06FFD" w:rsidP="00B06FFD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contextualSpacing/>
        <w:jc w:val="thaiDistribute"/>
        <w:rPr>
          <w:rFonts w:ascii="Angsana New" w:hAnsi="Angsana New"/>
          <w:sz w:val="30"/>
          <w:szCs w:val="30"/>
        </w:rPr>
      </w:pPr>
      <w:r w:rsidRPr="00B06FFD">
        <w:rPr>
          <w:rFonts w:ascii="Angsana New" w:hAnsi="Angsana New"/>
          <w:sz w:val="30"/>
          <w:szCs w:val="30"/>
          <w:cs/>
        </w:rPr>
        <w:t>การด้อยค่าของสินทรัพย์ทางการเงิน</w:t>
      </w:r>
    </w:p>
    <w:p w14:paraId="28CFB6F2" w14:textId="77777777" w:rsidR="00B06FFD" w:rsidRPr="00473044" w:rsidRDefault="00B06FFD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20"/>
          <w:szCs w:val="20"/>
          <w:lang w:eastAsia="ja-JP"/>
        </w:rPr>
      </w:pPr>
    </w:p>
    <w:p w14:paraId="74924EFB" w14:textId="31D781A6" w:rsidR="00B06FFD" w:rsidRPr="00B06FFD" w:rsidRDefault="00B06FFD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B06FFD">
        <w:rPr>
          <w:rFonts w:ascii="Angsana New" w:hAnsi="Angsana New"/>
          <w:sz w:val="30"/>
          <w:szCs w:val="30"/>
        </w:rPr>
        <w:t>TFRS 9</w:t>
      </w:r>
      <w:r w:rsidRPr="00B06FFD">
        <w:rPr>
          <w:rFonts w:ascii="Angsana New" w:hAnsi="Angsana New"/>
          <w:sz w:val="30"/>
          <w:szCs w:val="30"/>
          <w:cs/>
        </w:rPr>
        <w:t xml:space="preserve"> 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ในขณะที่เดิมกลุ่มบริษัทประมาณการค่าเผื่อหนี้สงสัยจะสูญโดยการวิเคราะห์ประวัติการชำระหนี้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B06FFD">
        <w:rPr>
          <w:rFonts w:ascii="Angsana New" w:hAnsi="Angsana New"/>
          <w:sz w:val="30"/>
          <w:szCs w:val="30"/>
        </w:rPr>
        <w:t>TFRS 9</w:t>
      </w:r>
      <w:r w:rsidRPr="00B06FFD">
        <w:rPr>
          <w:rFonts w:ascii="Angsana New" w:hAnsi="Angsana New"/>
          <w:sz w:val="30"/>
          <w:szCs w:val="30"/>
          <w:cs/>
        </w:rPr>
        <w:t xml:space="preserve"> 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 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 สินทรัพย์ที่เกิดจากสัญญาและเงินลงทุนในตราสารหนี้</w:t>
      </w:r>
      <w:r>
        <w:rPr>
          <w:rFonts w:ascii="Angsana New" w:hAnsi="Angsana New"/>
          <w:sz w:val="30"/>
          <w:szCs w:val="30"/>
        </w:rPr>
        <w:br/>
      </w:r>
      <w:r w:rsidRPr="00B06FFD">
        <w:rPr>
          <w:rFonts w:ascii="Angsana New" w:hAnsi="Angsana New"/>
          <w:sz w:val="30"/>
          <w:szCs w:val="30"/>
          <w:cs/>
        </w:rPr>
        <w:t>ที่วัดมูลค่าด้วยมูลค่ายุติธรรมผ่านกำไรขาดทุนเบ็ดเสร็จอื่น ลูกหนี้ตามสัญญาเช่า ซึ่งไม่รวมเงินลงทุนใน</w:t>
      </w:r>
      <w:r>
        <w:rPr>
          <w:rFonts w:ascii="Angsana New" w:hAnsi="Angsana New"/>
          <w:sz w:val="30"/>
          <w:szCs w:val="30"/>
        </w:rPr>
        <w:br/>
      </w:r>
      <w:r w:rsidRPr="00B06FFD">
        <w:rPr>
          <w:rFonts w:ascii="Angsana New" w:hAnsi="Angsana New"/>
          <w:sz w:val="30"/>
          <w:szCs w:val="30"/>
          <w:cs/>
        </w:rPr>
        <w:t xml:space="preserve">ตราสารทุน ซึ่งการเปลี่ยนแปลงนโยบายการบัญชีดังกล่าวไม่มีผลกระทบอย่างมีสาระสำคัญต่องบการเงินรวมและงบการเงินเฉพาะกิจการ  </w:t>
      </w:r>
    </w:p>
    <w:p w14:paraId="62A187FC" w14:textId="04EFA752" w:rsidR="00B06FFD" w:rsidRDefault="00B06FFD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p w14:paraId="78F2A8B6" w14:textId="77777777" w:rsidR="00473044" w:rsidRDefault="00473044" w:rsidP="00B06FFD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p w14:paraId="461AD944" w14:textId="77777777" w:rsidR="00A31345" w:rsidRPr="00C57E98" w:rsidRDefault="00A31345" w:rsidP="00E707E2">
      <w:pPr>
        <w:pStyle w:val="ListParagraph"/>
        <w:numPr>
          <w:ilvl w:val="0"/>
          <w:numId w:val="31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  <w:lastRenderedPageBreak/>
        <w:t xml:space="preserve">TFRS 16 </w:t>
      </w: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F0DD6A1" w14:textId="77777777" w:rsidR="00A31345" w:rsidRPr="00C57E98" w:rsidRDefault="00A31345" w:rsidP="00E707E2">
      <w:pPr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0B99F6" w14:textId="77777777" w:rsidR="009C749B" w:rsidRPr="00C57E98" w:rsidRDefault="009C749B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 w:hint="cs"/>
          <w:sz w:val="30"/>
          <w:szCs w:val="30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</w:rPr>
        <w:t xml:space="preserve">กลุ่มบริษัทถือปฏิบัติตาม </w:t>
      </w:r>
      <w:r w:rsidRPr="00C57E98">
        <w:rPr>
          <w:rFonts w:ascii="Angsana New" w:hAnsi="Angsana New" w:hint="cs"/>
          <w:sz w:val="30"/>
          <w:szCs w:val="30"/>
        </w:rPr>
        <w:t xml:space="preserve">TFRS 16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เป็นครั้งแรกกับสัญญาที่เคยระบุว่าเป็นสัญญาเช่าตามมาตรฐานการบัญชี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17 </w:t>
      </w:r>
      <w:r w:rsidRPr="00A4300B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72C20">
        <w:rPr>
          <w:rFonts w:ascii="Angsana New" w:hAnsi="Angsana New" w:hint="cs"/>
          <w:i/>
          <w:iCs/>
          <w:sz w:val="30"/>
          <w:szCs w:val="30"/>
          <w:cs/>
        </w:rPr>
        <w:t>สัญญาเช่า</w:t>
      </w:r>
      <w:r w:rsidRPr="00A4300B">
        <w:rPr>
          <w:rFonts w:ascii="Angsana New" w:hAnsi="Angsana New" w:hint="cs"/>
          <w:sz w:val="30"/>
          <w:szCs w:val="30"/>
          <w:cs/>
        </w:rPr>
        <w:t xml:space="preserve"> </w:t>
      </w:r>
      <w:r w:rsidRPr="00A4300B">
        <w:rPr>
          <w:rFonts w:ascii="Angsana New" w:hAnsi="Angsana New" w:hint="cs"/>
          <w:sz w:val="30"/>
          <w:szCs w:val="30"/>
        </w:rPr>
        <w:t>(T</w:t>
      </w:r>
      <w:r w:rsidRPr="00C57E98">
        <w:rPr>
          <w:rFonts w:ascii="Angsana New" w:hAnsi="Angsana New" w:hint="cs"/>
          <w:sz w:val="30"/>
          <w:szCs w:val="30"/>
        </w:rPr>
        <w:t xml:space="preserve">AS 17) </w:t>
      </w:r>
      <w:r w:rsidRPr="00C57E98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4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57E98">
        <w:rPr>
          <w:rFonts w:ascii="Angsana New" w:hAnsi="Angsana New" w:hint="cs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  <w:r w:rsidRPr="00C57E98">
        <w:rPr>
          <w:rFonts w:ascii="Angsana New" w:hAnsi="Angsana New" w:hint="cs"/>
          <w:sz w:val="30"/>
          <w:szCs w:val="30"/>
        </w:rPr>
        <w:t xml:space="preserve">(TFRIC 4) </w:t>
      </w:r>
      <w:r w:rsidRPr="00C57E98">
        <w:rPr>
          <w:rFonts w:ascii="Angsana New" w:hAnsi="Angsana New" w:hint="cs"/>
          <w:sz w:val="30"/>
          <w:szCs w:val="30"/>
          <w:cs/>
        </w:rPr>
        <w:t xml:space="preserve">ด้วยวิธีปรับปรุงย้อนหลังโดยรับรู้ผลกระทบสะสม </w:t>
      </w:r>
      <w:r w:rsidRPr="00C57E98">
        <w:rPr>
          <w:rFonts w:ascii="Angsana New" w:hAnsi="Angsana New" w:hint="cs"/>
          <w:sz w:val="30"/>
          <w:szCs w:val="30"/>
        </w:rPr>
        <w:t>(Modified retrospective approach)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9AC71CB" w14:textId="77777777" w:rsidR="003F64A5" w:rsidRPr="00C57E98" w:rsidRDefault="003F64A5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7999D7" w14:textId="108E805C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เดิมกลุ่มบริษัท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> 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ตาม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 TFRS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16 </w:t>
      </w:r>
      <w:r w:rsidR="009F5F83">
        <w:rPr>
          <w:rFonts w:ascii="Angsana New" w:hAnsi="Angsana New" w:hint="cs"/>
          <w:sz w:val="30"/>
          <w:szCs w:val="30"/>
          <w:cs/>
          <w:lang w:val="x-none" w:eastAsia="x-none"/>
        </w:rPr>
        <w:t>กลุ่มบริษัท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กลุ่มบริษัทจะปันส่วนสิ่งตอบแทนที่ต้องจ่ายตามราคาขายที่เป็นเอกเทศ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(Transaction price)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ณ วันที่</w:t>
      </w:r>
      <w:r w:rsidR="00C57E9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กลุ่มบริษัทรับรู้สินทรัพย์สิทธิการใช้และหนี้สินตามสัญญาเช่า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</w:t>
      </w:r>
      <w:r w:rsidRPr="00C57E98">
        <w:rPr>
          <w:rFonts w:ascii="Angsana New" w:hAnsi="Angsana New" w:hint="cs"/>
          <w:sz w:val="30"/>
          <w:szCs w:val="30"/>
          <w:cs/>
        </w:rPr>
        <w:t>เปลี่ยนแปลงไปโดยกลุ่มบริษัทรับรู้</w:t>
      </w:r>
      <w:r w:rsidR="00DB473D">
        <w:rPr>
          <w:rFonts w:ascii="Angsana New" w:hAnsi="Angsana New" w:hint="cs"/>
          <w:sz w:val="30"/>
          <w:szCs w:val="30"/>
          <w:cs/>
        </w:rPr>
        <w:t>กำไร (ขาดทุน) จากการปรับมูลค่ายุติธรรม</w:t>
      </w:r>
      <w:r w:rsidRPr="00C57E98">
        <w:rPr>
          <w:rFonts w:ascii="Angsana New" w:hAnsi="Angsana New" w:hint="cs"/>
          <w:sz w:val="30"/>
          <w:szCs w:val="30"/>
          <w:cs/>
        </w:rPr>
        <w:t xml:space="preserve">ของสินทรัพย์สิทธิการใช้และดอกเบี้ยจ่ายของหนี้สินตามสัญญาเช่า </w:t>
      </w:r>
    </w:p>
    <w:p w14:paraId="360FBA5A" w14:textId="77777777" w:rsidR="009C749B" w:rsidRPr="00C57E98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color w:val="0000FF"/>
          <w:sz w:val="30"/>
          <w:szCs w:val="30"/>
        </w:rPr>
      </w:pPr>
    </w:p>
    <w:p w14:paraId="146CE218" w14:textId="2626475A" w:rsidR="009C749B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color w:val="000000"/>
          <w:sz w:val="30"/>
          <w:szCs w:val="30"/>
          <w:cs/>
        </w:rPr>
        <w:t>ในการปฏิบัติในช่วงเปลี่ยนแปลง</w:t>
      </w:r>
      <w:r w:rsidR="00C57E98">
        <w:rPr>
          <w:rFonts w:ascii="Angsana New" w:hAnsi="Angsana New"/>
          <w:color w:val="000000"/>
          <w:sz w:val="30"/>
          <w:szCs w:val="30"/>
        </w:rPr>
        <w:t xml:space="preserve"> </w:t>
      </w:r>
      <w:r w:rsidRPr="00C57E9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57E98">
        <w:rPr>
          <w:rFonts w:ascii="Angsana New" w:hAnsi="Angsana New" w:hint="cs"/>
          <w:color w:val="000000"/>
          <w:sz w:val="30"/>
          <w:szCs w:val="30"/>
          <w:cs/>
        </w:rPr>
        <w:t>ได้เลือกใช้ข้อยกเว้นต่อไปนี้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02A6C91" w14:textId="1C5FE6CF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="00C57E98">
        <w:rPr>
          <w:rFonts w:ascii="Angsana New" w:hAnsi="Angsana New"/>
          <w:sz w:val="30"/>
          <w:szCs w:val="30"/>
        </w:rPr>
        <w:br/>
      </w:r>
      <w:r w:rsidRPr="00C57E98">
        <w:rPr>
          <w:rFonts w:ascii="Angsana New" w:hAnsi="Angsana New" w:hint="cs"/>
          <w:sz w:val="30"/>
          <w:szCs w:val="30"/>
        </w:rPr>
        <w:t xml:space="preserve">12 </w:t>
      </w:r>
      <w:r w:rsidRPr="00C57E98">
        <w:rPr>
          <w:rFonts w:ascii="Angsana New" w:hAnsi="Angsana New" w:hint="cs"/>
          <w:sz w:val="30"/>
          <w:szCs w:val="30"/>
          <w:cs/>
        </w:rPr>
        <w:t>เดือน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693B2D7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ใช้ข้อเท็จจริงที่ทราบภายหลังในการกำหนดอายุสัญญาเช่า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B40DCD6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264EBD1" w14:textId="0CC530A0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เพื่อเป็นทางเลือกในการทบทวนการด้อยค่า และ</w:t>
      </w:r>
    </w:p>
    <w:p w14:paraId="44B75DE2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ไม่รวมต้นทุนทางตรงเริ่มแรกในการวัดมูลค่าสินทรัพย์สิทธิการใช้</w:t>
      </w:r>
      <w:r w:rsidRPr="00C57E98">
        <w:rPr>
          <w:rFonts w:ascii="Angsana New" w:hAnsi="Angsana New" w:hint="cs"/>
          <w:i/>
          <w:iCs/>
          <w:color w:val="0000FF"/>
          <w:sz w:val="30"/>
          <w:szCs w:val="30"/>
          <w:shd w:val="clear" w:color="auto" w:fill="CCCCCC"/>
          <w:cs/>
        </w:rPr>
        <w:t xml:space="preserve"> </w:t>
      </w:r>
    </w:p>
    <w:p w14:paraId="699818F9" w14:textId="5D5653E5" w:rsidR="00D607D2" w:rsidRPr="00E71F10" w:rsidRDefault="00D607D2" w:rsidP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x-none" w:eastAsia="x-none"/>
        </w:rPr>
      </w:pPr>
    </w:p>
    <w:tbl>
      <w:tblPr>
        <w:tblW w:w="901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29"/>
        <w:gridCol w:w="1350"/>
        <w:gridCol w:w="182"/>
        <w:gridCol w:w="1350"/>
      </w:tblGrid>
      <w:tr w:rsidR="00A31345" w:rsidRPr="00E458E8" w14:paraId="4D7CB423" w14:textId="77777777" w:rsidTr="003F6D9A">
        <w:trPr>
          <w:cantSplit/>
          <w:trHeight w:val="20"/>
          <w:tblHeader/>
        </w:trPr>
        <w:tc>
          <w:tcPr>
            <w:tcW w:w="6129" w:type="dxa"/>
            <w:shd w:val="clear" w:color="auto" w:fill="auto"/>
            <w:vAlign w:val="bottom"/>
          </w:tcPr>
          <w:p w14:paraId="169836B8" w14:textId="0F1722F2" w:rsidR="00A31345" w:rsidRPr="00E458E8" w:rsidRDefault="00E17F00" w:rsidP="00E707E2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rtl/>
                <w:cs/>
                <w:lang w:val="x-none" w:eastAsia="x-none"/>
              </w:rPr>
              <w:br w:type="page"/>
            </w:r>
            <w:r w:rsidR="00A31345" w:rsidRPr="00E458E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877EDC2" w14:textId="35074ECD" w:rsidR="00A31345" w:rsidRPr="00E458E8" w:rsidRDefault="00A31345" w:rsidP="00E707E2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2" w:type="dxa"/>
            <w:vAlign w:val="bottom"/>
          </w:tcPr>
          <w:p w14:paraId="5BE91F2A" w14:textId="77777777" w:rsidR="00A31345" w:rsidRPr="00E458E8" w:rsidRDefault="00A31345" w:rsidP="00E707E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95D797C" w14:textId="77777777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20A3AC0" w14:textId="28AF1079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A31345" w:rsidRPr="00E458E8" w14:paraId="27F25272" w14:textId="77777777" w:rsidTr="003F6D9A">
        <w:trPr>
          <w:cantSplit/>
          <w:trHeight w:val="20"/>
          <w:tblHeader/>
        </w:trPr>
        <w:tc>
          <w:tcPr>
            <w:tcW w:w="6129" w:type="dxa"/>
          </w:tcPr>
          <w:p w14:paraId="44177B21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2" w:type="dxa"/>
            <w:gridSpan w:val="3"/>
          </w:tcPr>
          <w:p w14:paraId="53DB87B7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73044" w:rsidRPr="00E458E8" w14:paraId="77684A1C" w14:textId="77777777" w:rsidTr="00473044">
        <w:trPr>
          <w:cantSplit/>
          <w:trHeight w:val="20"/>
        </w:trPr>
        <w:tc>
          <w:tcPr>
            <w:tcW w:w="6129" w:type="dxa"/>
          </w:tcPr>
          <w:p w14:paraId="75336887" w14:textId="245A526F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ผลกระทบจากการถือปฏิบัติตาม </w:t>
            </w:r>
            <w:r w:rsidRPr="00E458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TFRS 16</w:t>
            </w:r>
          </w:p>
        </w:tc>
        <w:tc>
          <w:tcPr>
            <w:tcW w:w="2882" w:type="dxa"/>
            <w:gridSpan w:val="3"/>
          </w:tcPr>
          <w:p w14:paraId="503E0C3C" w14:textId="77777777" w:rsidR="00473044" w:rsidRPr="00E458E8" w:rsidRDefault="00473044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A31345" w:rsidRPr="00E458E8" w14:paraId="7D7F953D" w14:textId="77777777" w:rsidTr="00473044">
        <w:trPr>
          <w:cantSplit/>
          <w:trHeight w:val="20"/>
        </w:trPr>
        <w:tc>
          <w:tcPr>
            <w:tcW w:w="6129" w:type="dxa"/>
          </w:tcPr>
          <w:p w14:paraId="1651A686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2" w:type="dxa"/>
            <w:gridSpan w:val="3"/>
          </w:tcPr>
          <w:p w14:paraId="556E249E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17F00" w:rsidRPr="00E458E8" w14:paraId="22305B72" w14:textId="77777777" w:rsidTr="00473044">
        <w:trPr>
          <w:cantSplit/>
          <w:trHeight w:val="20"/>
        </w:trPr>
        <w:tc>
          <w:tcPr>
            <w:tcW w:w="6129" w:type="dxa"/>
          </w:tcPr>
          <w:p w14:paraId="3835A79A" w14:textId="430C3053" w:rsidR="00E17F00" w:rsidRPr="00E458E8" w:rsidRDefault="00E17F0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สิทธิการเช่าที่ดินกิจการที่เกี่ยวข้องกัน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50" w:type="dxa"/>
          </w:tcPr>
          <w:p w14:paraId="23322E3E" w14:textId="0B458E95" w:rsidR="00E17F00" w:rsidRPr="00E458E8" w:rsidRDefault="00E17F0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(97,527)</w:t>
            </w:r>
          </w:p>
        </w:tc>
        <w:tc>
          <w:tcPr>
            <w:tcW w:w="182" w:type="dxa"/>
          </w:tcPr>
          <w:p w14:paraId="5724C455" w14:textId="77777777" w:rsidR="00E17F00" w:rsidRPr="00E458E8" w:rsidRDefault="00E17F00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6B8DEB" w14:textId="067BA673" w:rsidR="00E17F00" w:rsidRPr="00E458E8" w:rsidRDefault="00E17F00" w:rsidP="00E707E2">
            <w:pPr>
              <w:pStyle w:val="acctfourfigures"/>
              <w:spacing w:line="240" w:lineRule="auto"/>
              <w:ind w:right="2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0AC7ACBF" w14:textId="77777777" w:rsidTr="00473044">
        <w:trPr>
          <w:cantSplit/>
          <w:trHeight w:val="20"/>
        </w:trPr>
        <w:tc>
          <w:tcPr>
            <w:tcW w:w="6129" w:type="dxa"/>
            <w:vAlign w:val="bottom"/>
          </w:tcPr>
          <w:p w14:paraId="74E16395" w14:textId="40DAFCDF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5B63861" w14:textId="41F67C12" w:rsidR="00A31345" w:rsidRPr="00E458E8" w:rsidRDefault="00EA3615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230,200</w:t>
            </w:r>
          </w:p>
        </w:tc>
        <w:tc>
          <w:tcPr>
            <w:tcW w:w="182" w:type="dxa"/>
            <w:vAlign w:val="bottom"/>
          </w:tcPr>
          <w:p w14:paraId="3A9D8E6C" w14:textId="77777777" w:rsidR="00A31345" w:rsidRPr="00E458E8" w:rsidRDefault="00A31345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96D8D04" w14:textId="1ED7D0F6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25D03CA3" w14:textId="77777777" w:rsidTr="00473044">
        <w:trPr>
          <w:cantSplit/>
          <w:trHeight w:val="20"/>
        </w:trPr>
        <w:tc>
          <w:tcPr>
            <w:tcW w:w="6129" w:type="dxa"/>
          </w:tcPr>
          <w:p w14:paraId="1EC34C80" w14:textId="77777777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455A8219" w14:textId="2133564D" w:rsidR="00A31345" w:rsidRPr="00E458E8" w:rsidRDefault="00723378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6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    (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3C3DCA61" w14:textId="77777777" w:rsidR="00A31345" w:rsidRPr="00E458E8" w:rsidRDefault="00A31345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989C827" w14:textId="18989635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49E6" w:rsidRPr="00E458E8" w14:paraId="2D399686" w14:textId="77777777" w:rsidTr="00473044">
        <w:trPr>
          <w:cantSplit/>
          <w:trHeight w:val="20"/>
        </w:trPr>
        <w:tc>
          <w:tcPr>
            <w:tcW w:w="6129" w:type="dxa"/>
          </w:tcPr>
          <w:p w14:paraId="4BCA78D6" w14:textId="625C890F" w:rsidR="005249E6" w:rsidRPr="00C57E98" w:rsidRDefault="003F64A5" w:rsidP="00E707E2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การวัดมูลค่าหนี้สินตามสัญญาเช่า</w:t>
            </w:r>
          </w:p>
        </w:tc>
        <w:tc>
          <w:tcPr>
            <w:tcW w:w="2882" w:type="dxa"/>
            <w:gridSpan w:val="3"/>
          </w:tcPr>
          <w:p w14:paraId="318A99C3" w14:textId="05EF2B3B" w:rsidR="005249E6" w:rsidRPr="00C57E98" w:rsidRDefault="005249E6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5249E6" w:rsidRPr="00E458E8" w14:paraId="75AA1F83" w14:textId="77777777" w:rsidTr="00473044">
        <w:trPr>
          <w:cantSplit/>
          <w:trHeight w:val="20"/>
        </w:trPr>
        <w:tc>
          <w:tcPr>
            <w:tcW w:w="6129" w:type="dxa"/>
            <w:vAlign w:val="bottom"/>
          </w:tcPr>
          <w:p w14:paraId="15504D80" w14:textId="7702EC3C" w:rsidR="005249E6" w:rsidRPr="00C57E98" w:rsidRDefault="005249E6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ภาระผูกพันตามสัญญาเช่าดำเนินงาน ณ วันที่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44B9F187" w14:textId="21193D04" w:rsidR="005249E6" w:rsidRPr="00C57E98" w:rsidRDefault="00514D41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285,884</w:t>
            </w:r>
          </w:p>
        </w:tc>
        <w:tc>
          <w:tcPr>
            <w:tcW w:w="182" w:type="dxa"/>
            <w:vAlign w:val="bottom"/>
          </w:tcPr>
          <w:p w14:paraId="2C73B391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DBC8E40" w14:textId="669A46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752" w:rsidRPr="00E458E8" w14:paraId="47F89573" w14:textId="77777777" w:rsidTr="00473044">
        <w:trPr>
          <w:cantSplit/>
          <w:trHeight w:val="20"/>
        </w:trPr>
        <w:tc>
          <w:tcPr>
            <w:tcW w:w="6129" w:type="dxa"/>
            <w:vAlign w:val="bottom"/>
          </w:tcPr>
          <w:p w14:paraId="382CBDFB" w14:textId="3B57E150" w:rsidR="00754752" w:rsidRPr="00C57E98" w:rsidRDefault="00754752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475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  <w:vAlign w:val="bottom"/>
          </w:tcPr>
          <w:p w14:paraId="2781239F" w14:textId="5DFDA578" w:rsidR="00754752" w:rsidRDefault="00754752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DF070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3,659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2" w:type="dxa"/>
            <w:vAlign w:val="bottom"/>
          </w:tcPr>
          <w:p w14:paraId="204051A5" w14:textId="77777777" w:rsidR="00754752" w:rsidRPr="00E458E8" w:rsidRDefault="00754752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E88FA56" w14:textId="046156EF" w:rsidR="00754752" w:rsidRPr="00111372" w:rsidRDefault="00111372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5249E6" w:rsidRPr="00E458E8" w14:paraId="26E523F9" w14:textId="77777777" w:rsidTr="00473044">
        <w:trPr>
          <w:cantSplit/>
          <w:trHeight w:val="20"/>
        </w:trPr>
        <w:tc>
          <w:tcPr>
            <w:tcW w:w="6129" w:type="dxa"/>
          </w:tcPr>
          <w:p w14:paraId="4082E07C" w14:textId="77777777" w:rsidR="005249E6" w:rsidRPr="00C57E9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EACB36" w14:textId="67AA349B" w:rsidR="005249E6" w:rsidRPr="00C57E98" w:rsidRDefault="00514D41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282,225</w:t>
            </w:r>
          </w:p>
        </w:tc>
        <w:tc>
          <w:tcPr>
            <w:tcW w:w="182" w:type="dxa"/>
            <w:vAlign w:val="bottom"/>
          </w:tcPr>
          <w:p w14:paraId="0582D27A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D14F8A" w14:textId="4F6F6ECD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4234FB" w:rsidRPr="00E458E8" w14:paraId="62F2477E" w14:textId="77777777" w:rsidTr="004234FB">
        <w:trPr>
          <w:cantSplit/>
          <w:trHeight w:val="217"/>
        </w:trPr>
        <w:tc>
          <w:tcPr>
            <w:tcW w:w="6129" w:type="dxa"/>
          </w:tcPr>
          <w:p w14:paraId="7E1E9909" w14:textId="77777777" w:rsidR="004234FB" w:rsidRPr="00C57E98" w:rsidRDefault="004234FB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6E1DD63" w14:textId="77777777" w:rsidR="004234FB" w:rsidRDefault="004234FB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1F70730" w14:textId="77777777" w:rsidR="004234FB" w:rsidRPr="00E458E8" w:rsidRDefault="004234FB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CDBAFC1" w14:textId="77777777" w:rsidR="004234FB" w:rsidRPr="00E458E8" w:rsidRDefault="004234FB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249E6" w:rsidRPr="00E458E8" w14:paraId="2D9AB69C" w14:textId="77777777" w:rsidTr="004234FB">
        <w:trPr>
          <w:cantSplit/>
          <w:trHeight w:val="20"/>
        </w:trPr>
        <w:tc>
          <w:tcPr>
            <w:tcW w:w="6129" w:type="dxa"/>
          </w:tcPr>
          <w:p w14:paraId="3FA1BBD5" w14:textId="77777777" w:rsidR="005249E6" w:rsidRPr="00E458E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3AAFB2F2" w14:textId="3EA2393A" w:rsidR="005249E6" w:rsidRPr="00E458E8" w:rsidRDefault="005249E6" w:rsidP="00E707E2">
            <w:pPr>
              <w:tabs>
                <w:tab w:val="clear" w:pos="227"/>
                <w:tab w:val="clear" w:pos="454"/>
                <w:tab w:val="clear" w:pos="5387"/>
                <w:tab w:val="clear" w:pos="5613"/>
                <w:tab w:val="left" w:pos="19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170BC38" w14:textId="5A49E49D" w:rsidR="005249E6" w:rsidRPr="00E458E8" w:rsidRDefault="0062491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673</w:t>
            </w:r>
          </w:p>
        </w:tc>
        <w:tc>
          <w:tcPr>
            <w:tcW w:w="182" w:type="dxa"/>
            <w:vAlign w:val="bottom"/>
          </w:tcPr>
          <w:p w14:paraId="5CF15CB3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27E2D40" w14:textId="00FA9B59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879A7" w:rsidRPr="00E458E8" w14:paraId="66BBB866" w14:textId="77777777" w:rsidTr="00473044">
        <w:trPr>
          <w:cantSplit/>
          <w:trHeight w:val="20"/>
        </w:trPr>
        <w:tc>
          <w:tcPr>
            <w:tcW w:w="6129" w:type="dxa"/>
          </w:tcPr>
          <w:p w14:paraId="5252F7EE" w14:textId="37FD8E59" w:rsidR="009879A7" w:rsidRPr="00E458E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2562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FE3C74" w14:textId="577DB096" w:rsidR="009879A7" w:rsidRPr="00E458E8" w:rsidRDefault="009879A7" w:rsidP="00021F96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5B62038F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A2F617C" w14:textId="0BEC4AA1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49E6" w:rsidRPr="00E458E8" w14:paraId="6C7480FC" w14:textId="77777777" w:rsidTr="00473044">
        <w:trPr>
          <w:cantSplit/>
          <w:trHeight w:val="20"/>
        </w:trPr>
        <w:tc>
          <w:tcPr>
            <w:tcW w:w="6129" w:type="dxa"/>
            <w:vAlign w:val="bottom"/>
          </w:tcPr>
          <w:p w14:paraId="35062C34" w14:textId="77777777" w:rsidR="005249E6" w:rsidRPr="00E458E8" w:rsidRDefault="005249E6" w:rsidP="00E707E2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DAA453" w14:textId="29BF148D" w:rsidR="005249E6" w:rsidRPr="00E458E8" w:rsidRDefault="0062491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,6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</w:p>
        </w:tc>
        <w:tc>
          <w:tcPr>
            <w:tcW w:w="182" w:type="dxa"/>
          </w:tcPr>
          <w:p w14:paraId="06DEF167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FA973" w14:textId="292655E3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5249E6" w:rsidRPr="00E458E8" w14:paraId="51E20887" w14:textId="77777777" w:rsidTr="00473044">
        <w:trPr>
          <w:cantSplit/>
          <w:trHeight w:val="20"/>
        </w:trPr>
        <w:tc>
          <w:tcPr>
            <w:tcW w:w="6129" w:type="dxa"/>
            <w:vAlign w:val="bottom"/>
          </w:tcPr>
          <w:p w14:paraId="4C852614" w14:textId="143083FD" w:rsidR="005249E6" w:rsidRPr="00E458E8" w:rsidRDefault="005249E6" w:rsidP="00E707E2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12A1B6" w14:textId="0B7D327C" w:rsidR="005249E6" w:rsidRPr="00E458E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4.</w:t>
            </w:r>
            <w:r w:rsidR="00CC32F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182" w:type="dxa"/>
          </w:tcPr>
          <w:p w14:paraId="04D291CC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D2FE7F3" w14:textId="3EB9B3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A5BB3A7" w14:textId="77777777" w:rsidR="003F64A5" w:rsidRDefault="003F64A5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31DA8B" w14:textId="07964181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E458E8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สินทรัพย์สิทธิการใช้และหนี้สินตามสัญญาเช่าข้างต้นแสดงเป็นส่วนหนึ่งของส่วนงาน</w:t>
      </w:r>
      <w:r w:rsidRPr="00E458E8">
        <w:rPr>
          <w:rFonts w:asciiTheme="majorBidi" w:hAnsiTheme="majorBidi"/>
          <w:sz w:val="30"/>
          <w:szCs w:val="30"/>
          <w:cs/>
        </w:rPr>
        <w:t>ธุรกิจอสังหาริมทรัพย์เพื่อให้เช่าพื้นที่และบริการ</w:t>
      </w:r>
      <w:r w:rsidRPr="00E458E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E7AB2FF" w14:textId="77777777" w:rsidR="0046135B" w:rsidRPr="00E458E8" w:rsidRDefault="0046135B" w:rsidP="004613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6A580CA6" w14:textId="44FF9F14" w:rsidR="0046135B" w:rsidRPr="00DB473D" w:rsidRDefault="0046135B" w:rsidP="00DB47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B473D">
        <w:rPr>
          <w:rFonts w:asciiTheme="majorBidi" w:hAnsiTheme="majorBidi" w:cstheme="majorBidi" w:hint="cs"/>
          <w:i/>
          <w:iCs/>
          <w:sz w:val="30"/>
          <w:szCs w:val="30"/>
          <w:cs/>
        </w:rPr>
        <w:t>ในฐานะผู้ให้เช่า</w:t>
      </w:r>
    </w:p>
    <w:p w14:paraId="45FAE3BD" w14:textId="77777777" w:rsidR="00C2677A" w:rsidRPr="00E458E8" w:rsidRDefault="00C2677A" w:rsidP="00C2677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54591B" w14:textId="110512CB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นโยบายการบัญชีที่กลุ่มบริษัทถือปฏิบัติในฐานะผู้ให้เช่าตาม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TFRS16 </w:t>
      </w: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นั้น ไม่แตกต่างจากที่ถือปฏิบัติตาม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TAS17 </w:t>
      </w:r>
    </w:p>
    <w:p w14:paraId="350A0058" w14:textId="5BBBF55A" w:rsidR="00E71F10" w:rsidRDefault="00E71F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59C9BB76" w14:textId="0D05DD5D" w:rsidR="00B90DC3" w:rsidRPr="00E458E8" w:rsidRDefault="0066392B" w:rsidP="00BF780E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E458E8">
        <w:rPr>
          <w:rFonts w:ascii="Angsana New" w:hAnsi="Angsana New" w:cs="Angsana New"/>
          <w:sz w:val="30"/>
          <w:szCs w:val="30"/>
          <w:lang w:val="en-US"/>
        </w:rPr>
        <w:t>4</w:t>
      </w:r>
      <w:r w:rsidRPr="00E458E8">
        <w:rPr>
          <w:rFonts w:ascii="Angsana New" w:hAnsi="Angsana New" w:cs="Angsana New"/>
          <w:sz w:val="30"/>
          <w:szCs w:val="30"/>
          <w:lang w:val="en-US"/>
        </w:rPr>
        <w:tab/>
      </w:r>
      <w:r w:rsidR="00B90DC3" w:rsidRPr="00E458E8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7777777" w:rsidR="00B90DC3" w:rsidRPr="00E458E8" w:rsidRDefault="00B90DC3" w:rsidP="009412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E30AFAB" w14:textId="26B47708" w:rsidR="00B90DC3" w:rsidRPr="00E458E8" w:rsidRDefault="00BF6B7E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="00D929C1" w:rsidRPr="00E458E8">
        <w:rPr>
          <w:rFonts w:ascii="Angsana New" w:hAnsi="Angsana New"/>
          <w:sz w:val="30"/>
          <w:szCs w:val="30"/>
          <w:lang w:val="en-US"/>
        </w:rPr>
        <w:t>8</w:t>
      </w:r>
      <w:r w:rsidRPr="00E458E8">
        <w:rPr>
          <w:rFonts w:ascii="Angsana New" w:hAnsi="Angsana New"/>
          <w:sz w:val="30"/>
          <w:szCs w:val="30"/>
          <w:cs/>
        </w:rPr>
        <w:t xml:space="preserve"> และ </w:t>
      </w:r>
      <w:r w:rsidR="00D929C1" w:rsidRPr="00E458E8">
        <w:rPr>
          <w:rFonts w:ascii="Angsana New" w:hAnsi="Angsana New"/>
          <w:sz w:val="30"/>
          <w:szCs w:val="30"/>
          <w:lang w:val="en-US"/>
        </w:rPr>
        <w:t>9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</w:p>
    <w:p w14:paraId="5E188EF2" w14:textId="0F5DF771" w:rsidR="00C57E98" w:rsidRDefault="00C57E98" w:rsidP="009412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76F477D2" w14:textId="754D1470" w:rsidR="005443E4" w:rsidRDefault="005443E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รายการที่สำคัญกับบุคคลหรือกิจการที่เกี่ยวข้องกันสำหรับงวดสามเดือนและ</w:t>
      </w:r>
      <w:r w:rsidR="00E057D7">
        <w:rPr>
          <w:rFonts w:ascii="Angsana New" w:hAnsi="Angsana New" w:hint="cs"/>
          <w:sz w:val="30"/>
          <w:szCs w:val="30"/>
          <w:cs/>
        </w:rPr>
        <w:t>เ</w:t>
      </w:r>
      <w:r w:rsidRPr="006B55A3">
        <w:rPr>
          <w:rFonts w:ascii="Angsana New" w:hAnsi="Angsana New"/>
          <w:sz w:val="30"/>
          <w:szCs w:val="30"/>
          <w:cs/>
        </w:rPr>
        <w:t>ก</w:t>
      </w:r>
      <w:r w:rsidR="00E057D7">
        <w:rPr>
          <w:rFonts w:ascii="Angsana New" w:hAnsi="Angsana New" w:hint="cs"/>
          <w:sz w:val="30"/>
          <w:szCs w:val="30"/>
          <w:cs/>
        </w:rPr>
        <w:t>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E057D7"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 xml:space="preserve">ยน </w:t>
      </w:r>
      <w:r w:rsidRPr="006B55A3">
        <w:rPr>
          <w:rFonts w:ascii="Angsana New" w:hAnsi="Angsana New"/>
          <w:sz w:val="30"/>
          <w:szCs w:val="30"/>
          <w:cs/>
        </w:rPr>
        <w:br/>
        <w:t>สรุปได้ดังนี้</w:t>
      </w:r>
    </w:p>
    <w:p w14:paraId="1E054ABC" w14:textId="38192233" w:rsidR="00E057D7" w:rsidRDefault="00E057D7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741C902" w14:textId="77777777" w:rsidR="00473044" w:rsidRDefault="0047304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6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E057D7" w:rsidRPr="006B55A3" w14:paraId="221D0111" w14:textId="77777777" w:rsidTr="00E057D7">
        <w:trPr>
          <w:tblHeader/>
        </w:trPr>
        <w:tc>
          <w:tcPr>
            <w:tcW w:w="2040" w:type="pct"/>
          </w:tcPr>
          <w:p w14:paraId="6DFCFFD8" w14:textId="77777777" w:rsidR="00E057D7" w:rsidRPr="006B55A3" w:rsidRDefault="00E057D7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14:paraId="1DEFEEDE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18AB759F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04CC065E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057D7" w:rsidRPr="006B55A3" w14:paraId="2B58E1C7" w14:textId="77777777" w:rsidTr="00E057D7">
        <w:trPr>
          <w:tblHeader/>
        </w:trPr>
        <w:tc>
          <w:tcPr>
            <w:tcW w:w="2040" w:type="pct"/>
          </w:tcPr>
          <w:p w14:paraId="4DBEB680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90D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B90D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630" w:type="pct"/>
            <w:vAlign w:val="center"/>
          </w:tcPr>
          <w:p w14:paraId="286C37B9" w14:textId="746B867E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148" w:type="pct"/>
            <w:vAlign w:val="center"/>
          </w:tcPr>
          <w:p w14:paraId="5AA28B46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28C5D8D1" w14:textId="155A1590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  <w:tc>
          <w:tcPr>
            <w:tcW w:w="148" w:type="pct"/>
          </w:tcPr>
          <w:p w14:paraId="491BA257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14:paraId="442FCA55" w14:textId="256C65E2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145" w:type="pct"/>
            <w:vAlign w:val="center"/>
          </w:tcPr>
          <w:p w14:paraId="7871F9D7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478A9A93" w14:textId="234E7F8D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</w:tr>
      <w:tr w:rsidR="00E057D7" w:rsidRPr="006B55A3" w14:paraId="17E09327" w14:textId="77777777" w:rsidTr="00E057D7">
        <w:trPr>
          <w:tblHeader/>
        </w:trPr>
        <w:tc>
          <w:tcPr>
            <w:tcW w:w="2040" w:type="pct"/>
          </w:tcPr>
          <w:p w14:paraId="0BDA6A1C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14:paraId="55256D57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057D7" w:rsidRPr="006B55A3" w14:paraId="7A6CD14A" w14:textId="77777777" w:rsidTr="00E057D7">
        <w:tc>
          <w:tcPr>
            <w:tcW w:w="2040" w:type="pct"/>
          </w:tcPr>
          <w:p w14:paraId="1D79EBE7" w14:textId="062A109E" w:rsidR="00E057D7" w:rsidRPr="006B55A3" w:rsidRDefault="00E057D7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5F45C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30" w:type="pct"/>
          </w:tcPr>
          <w:p w14:paraId="695BC140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11A745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04AAE93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C181333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2A54BD2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A5A64EB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8DE7CF7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57D7" w:rsidRPr="006B55A3" w14:paraId="13527826" w14:textId="77777777" w:rsidTr="00E057D7">
        <w:tc>
          <w:tcPr>
            <w:tcW w:w="2040" w:type="pct"/>
          </w:tcPr>
          <w:p w14:paraId="3BA6019D" w14:textId="77777777" w:rsidR="00E057D7" w:rsidRPr="006B55A3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90E9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6A98B614" w14:textId="64986B81" w:rsidR="00E057D7" w:rsidRPr="003101DA" w:rsidRDefault="006563A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15,012</w:t>
            </w:r>
          </w:p>
        </w:tc>
        <w:tc>
          <w:tcPr>
            <w:tcW w:w="148" w:type="pct"/>
          </w:tcPr>
          <w:p w14:paraId="7F8E197E" w14:textId="77777777" w:rsidR="00E057D7" w:rsidRPr="003101DA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974FD20" w14:textId="662B4FFF" w:rsidR="00E057D7" w:rsidRPr="003101DA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41,911</w:t>
            </w:r>
          </w:p>
        </w:tc>
        <w:tc>
          <w:tcPr>
            <w:tcW w:w="148" w:type="pct"/>
          </w:tcPr>
          <w:p w14:paraId="681F5BF6" w14:textId="77777777" w:rsidR="00E057D7" w:rsidRPr="003101DA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617D412" w14:textId="453BD4DF" w:rsidR="00E057D7" w:rsidRPr="003101DA" w:rsidRDefault="006563A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14,70</w:t>
            </w:r>
            <w:r w:rsidR="004A3361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5" w:type="pct"/>
          </w:tcPr>
          <w:p w14:paraId="2B2F7901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741D342" w14:textId="1EC21685" w:rsidR="00E057D7" w:rsidRPr="006B55A3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40,836</w:t>
            </w:r>
          </w:p>
        </w:tc>
      </w:tr>
      <w:tr w:rsidR="006563AD" w:rsidRPr="006B55A3" w14:paraId="4E587C1F" w14:textId="77777777" w:rsidTr="00E057D7">
        <w:tc>
          <w:tcPr>
            <w:tcW w:w="2040" w:type="pct"/>
          </w:tcPr>
          <w:p w14:paraId="72C05668" w14:textId="20196178" w:rsidR="006563AD" w:rsidRPr="00690E98" w:rsidRDefault="006563AD" w:rsidP="00656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ค่าบริหารก่อสร้าง</w:t>
            </w:r>
          </w:p>
        </w:tc>
        <w:tc>
          <w:tcPr>
            <w:tcW w:w="630" w:type="pct"/>
          </w:tcPr>
          <w:p w14:paraId="57BFCB37" w14:textId="7E9176ED" w:rsidR="006563AD" w:rsidRDefault="006563AD" w:rsidP="00656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148" w:type="pct"/>
          </w:tcPr>
          <w:p w14:paraId="73E3EB7F" w14:textId="77777777" w:rsidR="006563AD" w:rsidRPr="006B55A3" w:rsidRDefault="006563AD" w:rsidP="006563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9CE6445" w14:textId="63F5326F" w:rsidR="006563AD" w:rsidRDefault="006563AD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DE96BBB" w14:textId="77777777" w:rsidR="006563AD" w:rsidRPr="006B55A3" w:rsidRDefault="006563AD" w:rsidP="006563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ED6B569" w14:textId="7E4ADA94" w:rsidR="006563AD" w:rsidRDefault="006563AD" w:rsidP="006563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782</w:t>
            </w:r>
          </w:p>
        </w:tc>
        <w:tc>
          <w:tcPr>
            <w:tcW w:w="145" w:type="pct"/>
          </w:tcPr>
          <w:p w14:paraId="5DFA33C4" w14:textId="77777777" w:rsidR="006563AD" w:rsidRPr="006B55A3" w:rsidRDefault="006563AD" w:rsidP="006563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2A0D000" w14:textId="6A74E22B" w:rsidR="006563AD" w:rsidRDefault="006563AD" w:rsidP="00656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17355B" w14:paraId="7688B9F1" w14:textId="77777777" w:rsidTr="00F76264">
        <w:tc>
          <w:tcPr>
            <w:tcW w:w="2040" w:type="pct"/>
          </w:tcPr>
          <w:p w14:paraId="00415803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pct"/>
          </w:tcPr>
          <w:p w14:paraId="65DA0E87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796C4E06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4AFA2381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7930F848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66B1DBFD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5051603C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5CE5CA24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F45CE" w:rsidRPr="006B55A3" w14:paraId="2220DEDD" w14:textId="77777777" w:rsidTr="008F4C92">
        <w:tc>
          <w:tcPr>
            <w:tcW w:w="2040" w:type="pct"/>
          </w:tcPr>
          <w:p w14:paraId="6E749D23" w14:textId="77777777" w:rsidR="005F45CE" w:rsidRPr="006B55A3" w:rsidRDefault="005F45CE" w:rsidP="008F4C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0ABD47C5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A771461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5558F79" w14:textId="77777777" w:rsidR="005F45CE" w:rsidRPr="006B55A3" w:rsidRDefault="005F45CE" w:rsidP="00E402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E6E04AD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DB63404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51F66F1E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611C0DD" w14:textId="77777777" w:rsidR="005F45CE" w:rsidRPr="006B55A3" w:rsidRDefault="005F45CE" w:rsidP="008F4C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647B" w:rsidRPr="006B55A3" w14:paraId="20B64884" w14:textId="77777777" w:rsidTr="008F4C92">
        <w:tc>
          <w:tcPr>
            <w:tcW w:w="2040" w:type="pct"/>
          </w:tcPr>
          <w:p w14:paraId="6212926F" w14:textId="27F175D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0" w:type="pct"/>
          </w:tcPr>
          <w:p w14:paraId="7D889778" w14:textId="21836FE7" w:rsidR="00E1647B" w:rsidRPr="006B55A3" w:rsidRDefault="006563AD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3,508</w:t>
            </w:r>
          </w:p>
        </w:tc>
        <w:tc>
          <w:tcPr>
            <w:tcW w:w="148" w:type="pct"/>
          </w:tcPr>
          <w:p w14:paraId="7C27CD0D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DF272AC" w14:textId="1E548198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925E934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E705CFD" w14:textId="4F9BFC49" w:rsidR="00E1647B" w:rsidRPr="0041289C" w:rsidRDefault="006563AD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3,508</w:t>
            </w:r>
          </w:p>
        </w:tc>
        <w:tc>
          <w:tcPr>
            <w:tcW w:w="145" w:type="pct"/>
          </w:tcPr>
          <w:p w14:paraId="77AC1B5E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0A2CD9A" w14:textId="5CF6F2E1" w:rsidR="00E1647B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17355B" w14:paraId="6C4FCB07" w14:textId="77777777" w:rsidTr="00F76264">
        <w:tc>
          <w:tcPr>
            <w:tcW w:w="2040" w:type="pct"/>
          </w:tcPr>
          <w:p w14:paraId="4280F1BB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pct"/>
          </w:tcPr>
          <w:p w14:paraId="67C663A1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40E90961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4719ABAC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3EDBD2BB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12302355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5BC82DB9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298EF4BD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057D7" w:rsidRPr="006B55A3" w14:paraId="164E9E66" w14:textId="77777777" w:rsidTr="00E057D7">
        <w:tc>
          <w:tcPr>
            <w:tcW w:w="2040" w:type="pct"/>
          </w:tcPr>
          <w:p w14:paraId="20858EEE" w14:textId="77777777" w:rsidR="00E057D7" w:rsidRPr="006B55A3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3EC903D2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0A47471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013F523" w14:textId="77777777" w:rsidR="00E057D7" w:rsidRPr="006B55A3" w:rsidRDefault="00E057D7" w:rsidP="00E402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8AFEA47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FBB5FDD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2598003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E90DBD6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57D7" w:rsidRPr="006B55A3" w14:paraId="1C96D0C6" w14:textId="77777777" w:rsidTr="00E057D7">
        <w:tc>
          <w:tcPr>
            <w:tcW w:w="2040" w:type="pct"/>
          </w:tcPr>
          <w:p w14:paraId="611F7A0E" w14:textId="77777777" w:rsidR="00E057D7" w:rsidRPr="006B55A3" w:rsidRDefault="00E057D7" w:rsidP="00E057D7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0F9A6479" w14:textId="0C28EC6C" w:rsidR="00E057D7" w:rsidRPr="006B55A3" w:rsidRDefault="00175B0B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10D3353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276C7EC" w14:textId="3584F84B" w:rsidR="00E057D7" w:rsidRPr="006B55A3" w:rsidRDefault="00E057D7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1E0A199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1A41D89" w14:textId="292C9854" w:rsidR="00E057D7" w:rsidRPr="006B55A3" w:rsidRDefault="0041289C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12,265</w:t>
            </w:r>
          </w:p>
        </w:tc>
        <w:tc>
          <w:tcPr>
            <w:tcW w:w="145" w:type="pct"/>
          </w:tcPr>
          <w:p w14:paraId="300DD808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E256B6C" w14:textId="2D52A975" w:rsidR="00E057D7" w:rsidRPr="006B55A3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9,266</w:t>
            </w:r>
          </w:p>
        </w:tc>
      </w:tr>
      <w:tr w:rsidR="00E057D7" w:rsidRPr="006B55A3" w14:paraId="72F0D64D" w14:textId="77777777" w:rsidTr="00E057D7">
        <w:tc>
          <w:tcPr>
            <w:tcW w:w="2040" w:type="pct"/>
          </w:tcPr>
          <w:p w14:paraId="60D3FACB" w14:textId="77777777" w:rsidR="00E057D7" w:rsidRPr="006B55A3" w:rsidRDefault="00E057D7" w:rsidP="00E057D7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3F4926CC" w14:textId="1902A3E2" w:rsidR="00E057D7" w:rsidRPr="006B55A3" w:rsidRDefault="00175B0B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4622CE8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561C773" w14:textId="3BAE33B6" w:rsidR="00E057D7" w:rsidRPr="006B55A3" w:rsidRDefault="00E057D7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32D7AB1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2C8B224" w14:textId="2EDCA5A9" w:rsidR="00E057D7" w:rsidRPr="006B55A3" w:rsidRDefault="0041289C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451</w:t>
            </w:r>
          </w:p>
        </w:tc>
        <w:tc>
          <w:tcPr>
            <w:tcW w:w="145" w:type="pct"/>
          </w:tcPr>
          <w:p w14:paraId="2866E0C0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DC8FF25" w14:textId="278718BE" w:rsidR="00E057D7" w:rsidRPr="006B55A3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667</w:t>
            </w:r>
          </w:p>
        </w:tc>
      </w:tr>
      <w:tr w:rsidR="00E1647B" w:rsidRPr="006B55A3" w14:paraId="623632DA" w14:textId="77777777" w:rsidTr="00E057D7">
        <w:tc>
          <w:tcPr>
            <w:tcW w:w="2040" w:type="pct"/>
          </w:tcPr>
          <w:p w14:paraId="7C6AC70E" w14:textId="31EBFCE3" w:rsidR="00E1647B" w:rsidRPr="006B55A3" w:rsidRDefault="00E1647B" w:rsidP="00E164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รายได้ค่าบริหารงานก่อสร้าง</w:t>
            </w:r>
          </w:p>
        </w:tc>
        <w:tc>
          <w:tcPr>
            <w:tcW w:w="630" w:type="pct"/>
          </w:tcPr>
          <w:p w14:paraId="27635C46" w14:textId="1555D4DE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9D7AA65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1B0AAAC" w14:textId="358B9C51" w:rsidR="00E1647B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1907B5B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ED8F0A2" w14:textId="61CC0162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550</w:t>
            </w:r>
          </w:p>
        </w:tc>
        <w:tc>
          <w:tcPr>
            <w:tcW w:w="145" w:type="pct"/>
          </w:tcPr>
          <w:p w14:paraId="03942E87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6C9AE72" w14:textId="30EEDCDD" w:rsidR="00E1647B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1647B" w:rsidRPr="006B55A3" w14:paraId="67D4E32C" w14:textId="77777777" w:rsidTr="00E057D7">
        <w:tc>
          <w:tcPr>
            <w:tcW w:w="2040" w:type="pct"/>
          </w:tcPr>
          <w:p w14:paraId="1C5A3A17" w14:textId="77777777" w:rsidR="00E1647B" w:rsidRPr="006B55A3" w:rsidRDefault="00E1647B" w:rsidP="00E164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4C735068" w14:textId="18D4123B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EE08DA1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7A65041" w14:textId="725E7014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2617D59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112677E" w14:textId="6A5E0742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56,772</w:t>
            </w:r>
          </w:p>
        </w:tc>
        <w:tc>
          <w:tcPr>
            <w:tcW w:w="145" w:type="pct"/>
          </w:tcPr>
          <w:p w14:paraId="7A193465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3FC0EEA" w14:textId="46F60B2D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69,551</w:t>
            </w:r>
          </w:p>
        </w:tc>
      </w:tr>
      <w:tr w:rsidR="00E1647B" w:rsidRPr="006B55A3" w14:paraId="258936DE" w14:textId="77777777" w:rsidTr="00E057D7">
        <w:tc>
          <w:tcPr>
            <w:tcW w:w="2040" w:type="pct"/>
          </w:tcPr>
          <w:p w14:paraId="6A489D54" w14:textId="77777777" w:rsidR="00E1647B" w:rsidRPr="006B55A3" w:rsidRDefault="00E1647B" w:rsidP="00E1647B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14:paraId="7EC899DF" w14:textId="246D27BF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0C3F19A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81888DF" w14:textId="61CCE0BA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047AA74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862FD01" w14:textId="7C7814B4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5,290</w:t>
            </w:r>
          </w:p>
        </w:tc>
        <w:tc>
          <w:tcPr>
            <w:tcW w:w="145" w:type="pct"/>
          </w:tcPr>
          <w:p w14:paraId="3890F98A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CC1E55F" w14:textId="6BB10260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10,355</w:t>
            </w:r>
          </w:p>
        </w:tc>
      </w:tr>
      <w:tr w:rsidR="00E1647B" w:rsidRPr="006B55A3" w14:paraId="46821148" w14:textId="77777777" w:rsidTr="00E057D7">
        <w:tc>
          <w:tcPr>
            <w:tcW w:w="2040" w:type="pct"/>
          </w:tcPr>
          <w:p w14:paraId="1C0AB5D2" w14:textId="30D83855" w:rsidR="00E1647B" w:rsidRPr="006B55A3" w:rsidRDefault="00E1647B" w:rsidP="00E1647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61EE0497" w14:textId="0A9A940B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33303C1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723AFFF" w14:textId="1B16548E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F239BEA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421150E" w14:textId="491F4CF3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</w:t>
            </w:r>
            <w:r w:rsidR="006563AD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6431AB00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07A14EF" w14:textId="0E9375E0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17355B" w14:paraId="5A4F0014" w14:textId="77777777" w:rsidTr="00F76264">
        <w:tc>
          <w:tcPr>
            <w:tcW w:w="2040" w:type="pct"/>
          </w:tcPr>
          <w:p w14:paraId="5D6530B3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pct"/>
          </w:tcPr>
          <w:p w14:paraId="0E0A1C6C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34F10319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1D10A1D6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221D5AB9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5B2E25BA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146A2518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471DB900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1647B" w:rsidRPr="006B55A3" w14:paraId="68AF70D7" w14:textId="77777777" w:rsidTr="00E057D7">
        <w:tc>
          <w:tcPr>
            <w:tcW w:w="2040" w:type="pct"/>
          </w:tcPr>
          <w:p w14:paraId="17142D67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7C1E907F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B9A4E4D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9BAA4AF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84C96B3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D3E5C05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C5D038F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75E5353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647B" w:rsidRPr="006B55A3" w14:paraId="6E01F4CC" w14:textId="77777777" w:rsidTr="00E057D7">
        <w:tc>
          <w:tcPr>
            <w:tcW w:w="2040" w:type="pct"/>
          </w:tcPr>
          <w:p w14:paraId="2D88D235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74F4F685" w14:textId="672E32AD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4A24027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F84117B" w14:textId="6D6943AA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A3424">
              <w:rPr>
                <w:rFonts w:ascii="Angsana New" w:hAnsi="Angsana New"/>
                <w:sz w:val="30"/>
                <w:szCs w:val="30"/>
              </w:rPr>
              <w:t>49,390</w:t>
            </w:r>
          </w:p>
        </w:tc>
        <w:tc>
          <w:tcPr>
            <w:tcW w:w="148" w:type="pct"/>
          </w:tcPr>
          <w:p w14:paraId="589F5228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31FA464" w14:textId="34856393" w:rsidR="00E1647B" w:rsidRPr="0041289C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41289C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FF284B2" w14:textId="77777777" w:rsidR="00E1647B" w:rsidRPr="0041289C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629" w:type="pct"/>
          </w:tcPr>
          <w:p w14:paraId="35D95796" w14:textId="743062DF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A3424">
              <w:rPr>
                <w:rFonts w:ascii="Angsana New" w:hAnsi="Angsana New"/>
                <w:sz w:val="30"/>
                <w:szCs w:val="30"/>
              </w:rPr>
              <w:t>37,254</w:t>
            </w:r>
          </w:p>
        </w:tc>
      </w:tr>
      <w:tr w:rsidR="00E1647B" w:rsidRPr="006B55A3" w14:paraId="454EA4E2" w14:textId="77777777" w:rsidTr="00E057D7">
        <w:tc>
          <w:tcPr>
            <w:tcW w:w="2040" w:type="pct"/>
          </w:tcPr>
          <w:p w14:paraId="5C19381C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4E8A69B4" w14:textId="725AF80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F060EEF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677B9EC" w14:textId="4707F8AA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87ECC">
              <w:rPr>
                <w:rFonts w:ascii="Angsana New" w:hAnsi="Angsana New"/>
                <w:sz w:val="30"/>
                <w:szCs w:val="30"/>
              </w:rPr>
              <w:t>10,091</w:t>
            </w:r>
          </w:p>
        </w:tc>
        <w:tc>
          <w:tcPr>
            <w:tcW w:w="148" w:type="pct"/>
          </w:tcPr>
          <w:p w14:paraId="0A245713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F2D1A31" w14:textId="114443A2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0529CAB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C514847" w14:textId="6E590A3E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87ECC">
              <w:rPr>
                <w:rFonts w:ascii="Angsana New" w:hAnsi="Angsana New"/>
                <w:sz w:val="30"/>
                <w:szCs w:val="30"/>
              </w:rPr>
              <w:t>7,542</w:t>
            </w:r>
          </w:p>
        </w:tc>
      </w:tr>
      <w:tr w:rsidR="00E1647B" w:rsidRPr="006B55A3" w14:paraId="35D2282E" w14:textId="77777777" w:rsidTr="00E057D7">
        <w:tc>
          <w:tcPr>
            <w:tcW w:w="2040" w:type="pct"/>
          </w:tcPr>
          <w:p w14:paraId="75184AD0" w14:textId="77777777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3FFB102A" w14:textId="26EA14F0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DA7E5D0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D282C23" w14:textId="5AB27C1C" w:rsidR="00E1647B" w:rsidRPr="006B55A3" w:rsidRDefault="00E1647B" w:rsidP="00E1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3A342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935</w:t>
            </w:r>
          </w:p>
        </w:tc>
        <w:tc>
          <w:tcPr>
            <w:tcW w:w="148" w:type="pct"/>
          </w:tcPr>
          <w:p w14:paraId="193210CF" w14:textId="77777777" w:rsidR="00E1647B" w:rsidRPr="006B55A3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0BBA3BA" w14:textId="02E34CC3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984D7D6" w14:textId="77777777" w:rsidR="00E1647B" w:rsidRPr="004409C2" w:rsidRDefault="00E1647B" w:rsidP="00E164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6858E83C" w14:textId="12E8229A" w:rsidR="00E1647B" w:rsidRPr="006B55A3" w:rsidRDefault="00E1647B" w:rsidP="00E402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03C9" w:rsidRPr="006B55A3" w14:paraId="784DE465" w14:textId="77777777" w:rsidTr="00E057D7">
        <w:tc>
          <w:tcPr>
            <w:tcW w:w="2040" w:type="pct"/>
          </w:tcPr>
          <w:p w14:paraId="3210AD28" w14:textId="50AB5D3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44CFAFF2" w14:textId="65B714F5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26,692</w:t>
            </w:r>
          </w:p>
        </w:tc>
        <w:tc>
          <w:tcPr>
            <w:tcW w:w="148" w:type="pct"/>
          </w:tcPr>
          <w:p w14:paraId="6E9DBDA3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481178B" w14:textId="34BC466E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770F6C0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3B719FD" w14:textId="528F52EB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26CCA83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2A1E7FE" w14:textId="0ED3ED0D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03C9" w:rsidRPr="006B55A3" w14:paraId="28D0D2B6" w14:textId="77777777" w:rsidTr="00E057D7">
        <w:tc>
          <w:tcPr>
            <w:tcW w:w="2040" w:type="pct"/>
          </w:tcPr>
          <w:p w14:paraId="18EA351C" w14:textId="44D30FDE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14:paraId="6C04261F" w14:textId="6F3A71FF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63760E1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58C8E0D" w14:textId="112310D6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C325B5E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2E80C66" w14:textId="4AAAC1F9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B308A6F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03B9506" w14:textId="4E83D787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4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13,344</w:t>
            </w:r>
          </w:p>
        </w:tc>
      </w:tr>
      <w:tr w:rsidR="00B103C9" w:rsidRPr="006B55A3" w14:paraId="11A29D8A" w14:textId="77777777" w:rsidTr="00E057D7">
        <w:tc>
          <w:tcPr>
            <w:tcW w:w="2040" w:type="pct"/>
          </w:tcPr>
          <w:p w14:paraId="5A5C3324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1E22E264" w14:textId="0AFC108D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3B53E8E6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D1A9FD7" w14:textId="7B53931E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3,280</w:t>
            </w:r>
          </w:p>
        </w:tc>
        <w:tc>
          <w:tcPr>
            <w:tcW w:w="148" w:type="pct"/>
          </w:tcPr>
          <w:p w14:paraId="2172BE3E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9F920C5" w14:textId="056D9A5C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56B1402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7EB86E4" w14:textId="60788195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3,280</w:t>
            </w:r>
          </w:p>
        </w:tc>
      </w:tr>
      <w:tr w:rsidR="003F64A5" w:rsidRPr="0017355B" w14:paraId="5FD2B786" w14:textId="77777777" w:rsidTr="00E057D7">
        <w:tc>
          <w:tcPr>
            <w:tcW w:w="2040" w:type="pct"/>
          </w:tcPr>
          <w:p w14:paraId="0CDC51DC" w14:textId="77777777" w:rsidR="003F64A5" w:rsidRPr="0017355B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pct"/>
          </w:tcPr>
          <w:p w14:paraId="7B3D183F" w14:textId="77777777" w:rsidR="003F64A5" w:rsidRPr="0017355B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71D8215C" w14:textId="77777777" w:rsidR="003F64A5" w:rsidRPr="0017355B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0B84BA7D" w14:textId="77777777" w:rsidR="003F64A5" w:rsidRPr="0017355B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7DF30ED2" w14:textId="77777777" w:rsidR="003F64A5" w:rsidRPr="0017355B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708C7E14" w14:textId="77777777" w:rsidR="003F64A5" w:rsidRPr="0017355B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58CDC5C4" w14:textId="77777777" w:rsidR="003F64A5" w:rsidRPr="0017355B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6928DDD2" w14:textId="77777777" w:rsidR="003F64A5" w:rsidRPr="0017355B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103C9" w:rsidRPr="006B55A3" w14:paraId="092E40F5" w14:textId="77777777" w:rsidTr="00E057D7">
        <w:trPr>
          <w:trHeight w:val="190"/>
        </w:trPr>
        <w:tc>
          <w:tcPr>
            <w:tcW w:w="2040" w:type="pct"/>
          </w:tcPr>
          <w:p w14:paraId="58C7E538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0" w:type="pct"/>
          </w:tcPr>
          <w:p w14:paraId="07B167B2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BE3BCAE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ACA2EB6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96ECB3E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A77DC2C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034644E0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9CD0464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03C9" w:rsidRPr="006B55A3" w14:paraId="0C484081" w14:textId="77777777" w:rsidTr="00E057D7">
        <w:tc>
          <w:tcPr>
            <w:tcW w:w="2040" w:type="pct"/>
          </w:tcPr>
          <w:p w14:paraId="4E7EAC34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6CA11F61" w14:textId="0D291839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7C3DB9EE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6712DCAA" w14:textId="3AF5ED06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33,231</w:t>
            </w:r>
          </w:p>
        </w:tc>
        <w:tc>
          <w:tcPr>
            <w:tcW w:w="148" w:type="pct"/>
          </w:tcPr>
          <w:p w14:paraId="59A853AD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99EFF99" w14:textId="0EF85E6F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3C04BB3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324F7EF" w14:textId="272DBEFD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2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17355B" w14:paraId="127E6678" w14:textId="77777777" w:rsidTr="00F76264">
        <w:tc>
          <w:tcPr>
            <w:tcW w:w="2040" w:type="pct"/>
          </w:tcPr>
          <w:p w14:paraId="764E3A8D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pct"/>
          </w:tcPr>
          <w:p w14:paraId="3229256A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6F8D2673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15090CE8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1740CEF7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2C50936D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ind w:right="-84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2A349131" w14:textId="77777777" w:rsidR="004234FB" w:rsidRPr="0017355B" w:rsidRDefault="004234FB" w:rsidP="00F762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3DB2E16A" w14:textId="77777777" w:rsidR="004234FB" w:rsidRPr="0017355B" w:rsidRDefault="004234FB" w:rsidP="00F7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103C9" w:rsidRPr="006B55A3" w14:paraId="69569310" w14:textId="77777777" w:rsidTr="00E057D7">
        <w:tc>
          <w:tcPr>
            <w:tcW w:w="2040" w:type="pct"/>
          </w:tcPr>
          <w:p w14:paraId="0B3E7E78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7786712C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BB08BEF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EF53FD8" w14:textId="77777777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19F0A39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D5814DC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272501D5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14:paraId="51C40DE9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03C9" w:rsidRPr="006B55A3" w14:paraId="6BAF6A77" w14:textId="77777777" w:rsidTr="00E057D7">
        <w:tc>
          <w:tcPr>
            <w:tcW w:w="2040" w:type="pct"/>
          </w:tcPr>
          <w:p w14:paraId="3954AA79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01CBFC0" w14:textId="77D64C6F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50,451</w:t>
            </w:r>
          </w:p>
        </w:tc>
        <w:tc>
          <w:tcPr>
            <w:tcW w:w="148" w:type="pct"/>
          </w:tcPr>
          <w:p w14:paraId="69F4C96B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6EDFEF34" w14:textId="2914F58C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7,719</w:t>
            </w:r>
          </w:p>
        </w:tc>
        <w:tc>
          <w:tcPr>
            <w:tcW w:w="148" w:type="pct"/>
          </w:tcPr>
          <w:p w14:paraId="1FE8843F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</w:tcPr>
          <w:p w14:paraId="36261D29" w14:textId="704FAD9E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37,763</w:t>
            </w:r>
          </w:p>
        </w:tc>
        <w:tc>
          <w:tcPr>
            <w:tcW w:w="145" w:type="pct"/>
          </w:tcPr>
          <w:p w14:paraId="6F39712D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09B7CFE6" w14:textId="4C69C2B4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</w:tr>
      <w:tr w:rsidR="00B103C9" w:rsidRPr="006B55A3" w14:paraId="02136CE0" w14:textId="77777777" w:rsidTr="00E057D7">
        <w:tc>
          <w:tcPr>
            <w:tcW w:w="2040" w:type="pct"/>
          </w:tcPr>
          <w:p w14:paraId="4394551C" w14:textId="78A3886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2C91F302" w14:textId="2ED71AA8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5,153</w:t>
            </w:r>
          </w:p>
        </w:tc>
        <w:tc>
          <w:tcPr>
            <w:tcW w:w="148" w:type="pct"/>
          </w:tcPr>
          <w:p w14:paraId="7624536A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AA0F27B" w14:textId="00C36B44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B8344F5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5F9308A" w14:textId="6C4EDBE3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101DA">
              <w:rPr>
                <w:rFonts w:ascii="Angsana New" w:hAnsi="Angsana New"/>
                <w:sz w:val="30"/>
                <w:szCs w:val="30"/>
                <w:lang w:val="en-US"/>
              </w:rPr>
              <w:t>3,503</w:t>
            </w:r>
          </w:p>
        </w:tc>
        <w:tc>
          <w:tcPr>
            <w:tcW w:w="145" w:type="pct"/>
          </w:tcPr>
          <w:p w14:paraId="33C7E730" w14:textId="77777777" w:rsidR="00B103C9" w:rsidRPr="003101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6FCFA1A" w14:textId="31E67055" w:rsidR="00B103C9" w:rsidRPr="003101DA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 w:rsidRPr="003101D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03C9" w:rsidRPr="006B55A3" w14:paraId="4C6EDDB0" w14:textId="77777777" w:rsidTr="00E057D7">
        <w:tc>
          <w:tcPr>
            <w:tcW w:w="2040" w:type="pct"/>
          </w:tcPr>
          <w:p w14:paraId="3E446E0B" w14:textId="474F368B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623E7D54" w14:textId="4234A99C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8" w:type="pct"/>
          </w:tcPr>
          <w:p w14:paraId="125AEE7D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57BE543" w14:textId="69186DF3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D17097E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7D3EB8F" w14:textId="0E465A46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58009D0C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A95B5DE" w14:textId="49844A29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03C9" w:rsidRPr="006B55A3" w14:paraId="0577814E" w14:textId="77777777" w:rsidTr="00E057D7">
        <w:tc>
          <w:tcPr>
            <w:tcW w:w="2040" w:type="pct"/>
          </w:tcPr>
          <w:p w14:paraId="543B932F" w14:textId="77777777" w:rsidR="00B103C9" w:rsidRPr="006B55A3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0" w:type="pct"/>
          </w:tcPr>
          <w:p w14:paraId="0C8A61A5" w14:textId="7EEF3E6F" w:rsidR="00B103C9" w:rsidRPr="004D725F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33D0BC2D" w14:textId="77777777" w:rsidR="00B103C9" w:rsidRPr="00B369DA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69CFDDE4" w14:textId="2D8D045D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8" w:type="pct"/>
          </w:tcPr>
          <w:p w14:paraId="668061F8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63B67BE" w14:textId="61DC8A82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007DF82" w14:textId="77777777" w:rsidR="00B103C9" w:rsidRPr="006B55A3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9163EE4" w14:textId="5AA57097" w:rsid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03C9" w:rsidRPr="0041289C" w14:paraId="3E1B29F7" w14:textId="77777777" w:rsidTr="00E057D7">
        <w:tc>
          <w:tcPr>
            <w:tcW w:w="2040" w:type="pct"/>
          </w:tcPr>
          <w:p w14:paraId="28322B9E" w14:textId="77777777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7AA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กรรมการและผู้บริหาร</w:t>
            </w:r>
          </w:p>
        </w:tc>
        <w:tc>
          <w:tcPr>
            <w:tcW w:w="630" w:type="pct"/>
          </w:tcPr>
          <w:p w14:paraId="27C01E4C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1057118B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748C35B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D7B6D4C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31CE489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6783323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C4E979D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03C9" w:rsidRPr="0041289C" w14:paraId="0D63AB6E" w14:textId="77777777" w:rsidTr="00E057D7">
        <w:tc>
          <w:tcPr>
            <w:tcW w:w="2040" w:type="pct"/>
            <w:shd w:val="clear" w:color="auto" w:fill="auto"/>
          </w:tcPr>
          <w:p w14:paraId="3325D0F5" w14:textId="77777777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267AA9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4CCE13E1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8DD8684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57E3F63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7526CBD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0227C35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603C629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9D5E29F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03C9" w:rsidRPr="006B55A3" w14:paraId="3FD19344" w14:textId="77777777" w:rsidTr="00E057D7">
        <w:tc>
          <w:tcPr>
            <w:tcW w:w="2040" w:type="pct"/>
          </w:tcPr>
          <w:p w14:paraId="43B4613E" w14:textId="77777777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7AA9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267AA9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7A036FE5" w14:textId="5B52A376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9,596</w:t>
            </w:r>
          </w:p>
        </w:tc>
        <w:tc>
          <w:tcPr>
            <w:tcW w:w="148" w:type="pct"/>
          </w:tcPr>
          <w:p w14:paraId="70E8A55D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81CE6AF" w14:textId="555F5A41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67AA9">
              <w:rPr>
                <w:rFonts w:ascii="Angsana New" w:hAnsi="Angsana New"/>
                <w:sz w:val="30"/>
                <w:szCs w:val="30"/>
              </w:rPr>
              <w:t>9,753</w:t>
            </w:r>
          </w:p>
        </w:tc>
        <w:tc>
          <w:tcPr>
            <w:tcW w:w="148" w:type="pct"/>
          </w:tcPr>
          <w:p w14:paraId="77CA91D3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1494C15" w14:textId="0C55D13E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9,596</w:t>
            </w:r>
          </w:p>
        </w:tc>
        <w:tc>
          <w:tcPr>
            <w:tcW w:w="145" w:type="pct"/>
          </w:tcPr>
          <w:p w14:paraId="63F881FE" w14:textId="77777777" w:rsidR="00B103C9" w:rsidRPr="00267AA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F9FC83C" w14:textId="55B8E1B6" w:rsidR="00B103C9" w:rsidRPr="00267AA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67AA9">
              <w:rPr>
                <w:rFonts w:ascii="Angsana New" w:hAnsi="Angsana New"/>
                <w:sz w:val="30"/>
                <w:szCs w:val="30"/>
              </w:rPr>
              <w:t>9,568</w:t>
            </w:r>
          </w:p>
        </w:tc>
      </w:tr>
    </w:tbl>
    <w:p w14:paraId="660B8000" w14:textId="0DC0B3BB" w:rsidR="00E057D7" w:rsidRPr="0017355B" w:rsidRDefault="00E057D7" w:rsidP="00E057D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21"/>
          <w:szCs w:val="21"/>
          <w:lang w:val="en-US"/>
        </w:rPr>
      </w:pPr>
    </w:p>
    <w:tbl>
      <w:tblPr>
        <w:tblW w:w="9266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747"/>
        <w:gridCol w:w="1168"/>
        <w:gridCol w:w="274"/>
        <w:gridCol w:w="1173"/>
        <w:gridCol w:w="274"/>
        <w:gridCol w:w="1166"/>
        <w:gridCol w:w="271"/>
        <w:gridCol w:w="1193"/>
      </w:tblGrid>
      <w:tr w:rsidR="00E057D7" w:rsidRPr="006B55A3" w14:paraId="49EB7780" w14:textId="77777777" w:rsidTr="0050161C">
        <w:trPr>
          <w:tblHeader/>
        </w:trPr>
        <w:tc>
          <w:tcPr>
            <w:tcW w:w="2022" w:type="pct"/>
          </w:tcPr>
          <w:p w14:paraId="623A7A35" w14:textId="77777777" w:rsidR="00E057D7" w:rsidRPr="006B55A3" w:rsidRDefault="00E057D7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786F26E8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5B348273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pct"/>
            <w:gridSpan w:val="3"/>
          </w:tcPr>
          <w:p w14:paraId="087D4C79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057D7" w:rsidRPr="006B55A3" w14:paraId="13FF5263" w14:textId="77777777" w:rsidTr="0050161C">
        <w:trPr>
          <w:tblHeader/>
        </w:trPr>
        <w:tc>
          <w:tcPr>
            <w:tcW w:w="2022" w:type="pct"/>
          </w:tcPr>
          <w:p w14:paraId="69545685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0" w:type="pct"/>
            <w:vAlign w:val="center"/>
          </w:tcPr>
          <w:p w14:paraId="6388112B" w14:textId="44ED816B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148" w:type="pct"/>
            <w:vAlign w:val="center"/>
          </w:tcPr>
          <w:p w14:paraId="76078B30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center"/>
          </w:tcPr>
          <w:p w14:paraId="1A73B836" w14:textId="762860EC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  <w:tc>
          <w:tcPr>
            <w:tcW w:w="148" w:type="pct"/>
          </w:tcPr>
          <w:p w14:paraId="646EA830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0437189A" w14:textId="5B49D2C8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146" w:type="pct"/>
            <w:vAlign w:val="center"/>
          </w:tcPr>
          <w:p w14:paraId="50B77348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center"/>
          </w:tcPr>
          <w:p w14:paraId="28CE78DC" w14:textId="3277C7AD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</w:tr>
      <w:tr w:rsidR="00E057D7" w:rsidRPr="006B55A3" w14:paraId="0F81E526" w14:textId="77777777" w:rsidTr="0050161C">
        <w:trPr>
          <w:tblHeader/>
        </w:trPr>
        <w:tc>
          <w:tcPr>
            <w:tcW w:w="2022" w:type="pct"/>
          </w:tcPr>
          <w:p w14:paraId="450857DD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78" w:type="pct"/>
            <w:gridSpan w:val="7"/>
          </w:tcPr>
          <w:p w14:paraId="6C1F8017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057D7" w:rsidRPr="006B55A3" w14:paraId="079803AF" w14:textId="77777777" w:rsidTr="0050161C">
        <w:tc>
          <w:tcPr>
            <w:tcW w:w="2022" w:type="pct"/>
          </w:tcPr>
          <w:p w14:paraId="0540A0C6" w14:textId="673460A2" w:rsidR="00E057D7" w:rsidRPr="006B55A3" w:rsidRDefault="00E057D7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0B2B8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30" w:type="pct"/>
          </w:tcPr>
          <w:p w14:paraId="1B6487BA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AB79C18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70EC4764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37BBF24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D608CA4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C002AC5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5D75B470" w14:textId="77777777" w:rsidR="00E057D7" w:rsidRPr="006B55A3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57D7" w:rsidRPr="006B55A3" w14:paraId="75899533" w14:textId="77777777" w:rsidTr="0050161C">
        <w:tc>
          <w:tcPr>
            <w:tcW w:w="2022" w:type="pct"/>
          </w:tcPr>
          <w:p w14:paraId="6DD1FFA0" w14:textId="77777777" w:rsidR="00E057D7" w:rsidRPr="00690E9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90E9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2C48A007" w14:textId="12564996" w:rsidR="00E057D7" w:rsidRPr="00690E98" w:rsidRDefault="002B2BB8" w:rsidP="00501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44,094</w:t>
            </w:r>
          </w:p>
        </w:tc>
        <w:tc>
          <w:tcPr>
            <w:tcW w:w="148" w:type="pct"/>
          </w:tcPr>
          <w:p w14:paraId="792FEC9A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E94DBC3" w14:textId="47BAFEA8" w:rsidR="00E057D7" w:rsidRPr="006B55A3" w:rsidRDefault="00E057D7" w:rsidP="005016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</w:rPr>
              <w:t>41,911</w:t>
            </w:r>
          </w:p>
        </w:tc>
        <w:tc>
          <w:tcPr>
            <w:tcW w:w="148" w:type="pct"/>
          </w:tcPr>
          <w:p w14:paraId="6FBF9F94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559E582" w14:textId="43F4A2E1" w:rsidR="00E057D7" w:rsidRPr="00476746" w:rsidRDefault="005102B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43,</w:t>
            </w:r>
            <w:r w:rsidR="002B2BB8">
              <w:rPr>
                <w:rFonts w:ascii="Angsana New" w:hAnsi="Angsana New"/>
                <w:sz w:val="30"/>
                <w:szCs w:val="30"/>
                <w:lang w:val="en-US"/>
              </w:rPr>
              <w:t>064</w:t>
            </w:r>
          </w:p>
        </w:tc>
        <w:tc>
          <w:tcPr>
            <w:tcW w:w="146" w:type="pct"/>
          </w:tcPr>
          <w:p w14:paraId="04C65FB5" w14:textId="77777777" w:rsidR="00E057D7" w:rsidRPr="006B55A3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49524E10" w14:textId="0FEED383" w:rsidR="00E057D7" w:rsidRPr="006B55A3" w:rsidRDefault="00E057D7" w:rsidP="00501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40,836</w:t>
            </w:r>
          </w:p>
        </w:tc>
      </w:tr>
      <w:tr w:rsidR="002B2BB8" w:rsidRPr="006B55A3" w14:paraId="682FD89E" w14:textId="77777777" w:rsidTr="0050161C">
        <w:tc>
          <w:tcPr>
            <w:tcW w:w="2022" w:type="pct"/>
          </w:tcPr>
          <w:p w14:paraId="10EA1444" w14:textId="403B3207" w:rsidR="002B2BB8" w:rsidRPr="00690E9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ค่าบริหารก่อสร้าง</w:t>
            </w:r>
          </w:p>
        </w:tc>
        <w:tc>
          <w:tcPr>
            <w:tcW w:w="630" w:type="pct"/>
          </w:tcPr>
          <w:p w14:paraId="7F181EF6" w14:textId="20D4031F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148" w:type="pct"/>
          </w:tcPr>
          <w:p w14:paraId="5B68AE4A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59F32E83" w14:textId="11274CC5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14C4B6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6F68DC2" w14:textId="7794DCEE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782</w:t>
            </w:r>
          </w:p>
        </w:tc>
        <w:tc>
          <w:tcPr>
            <w:tcW w:w="146" w:type="pct"/>
          </w:tcPr>
          <w:p w14:paraId="7BA91A4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2162D91C" w14:textId="18B4B7FD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6B55A3" w14:paraId="74645A61" w14:textId="77777777" w:rsidTr="0050161C">
        <w:tc>
          <w:tcPr>
            <w:tcW w:w="2022" w:type="pct"/>
          </w:tcPr>
          <w:p w14:paraId="5157BA9C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2D9ECC4A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00FEFA6" w14:textId="77777777" w:rsidR="004234FB" w:rsidRPr="006B55A3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E69990F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421A18C" w14:textId="77777777" w:rsidR="004234FB" w:rsidRPr="006B55A3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93F748A" w14:textId="77777777" w:rsidR="004234FB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2266B591" w14:textId="77777777" w:rsidR="004234FB" w:rsidRPr="006B55A3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59503093" w14:textId="77777777" w:rsidR="004234FB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1D51FD0B" w14:textId="77777777" w:rsidTr="0050161C">
        <w:tc>
          <w:tcPr>
            <w:tcW w:w="2022" w:type="pct"/>
          </w:tcPr>
          <w:p w14:paraId="600A8C44" w14:textId="28832409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0FB3EF1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4E7E56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4F59568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15A0B6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6755B3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F3A430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392A0D6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670BFA19" w14:textId="77777777" w:rsidTr="0050161C">
        <w:tc>
          <w:tcPr>
            <w:tcW w:w="2022" w:type="pct"/>
          </w:tcPr>
          <w:p w14:paraId="6D655ECB" w14:textId="4A0A3D38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0" w:type="pct"/>
          </w:tcPr>
          <w:p w14:paraId="64F27CBE" w14:textId="05DB5FEB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4,734</w:t>
            </w:r>
          </w:p>
        </w:tc>
        <w:tc>
          <w:tcPr>
            <w:tcW w:w="148" w:type="pct"/>
          </w:tcPr>
          <w:p w14:paraId="45A86D8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97F7C9B" w14:textId="60AD2E0A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ADC43F6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F2825A8" w14:textId="08A92463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4,734</w:t>
            </w:r>
          </w:p>
        </w:tc>
        <w:tc>
          <w:tcPr>
            <w:tcW w:w="146" w:type="pct"/>
          </w:tcPr>
          <w:p w14:paraId="52399072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5674D45" w14:textId="23D5572D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4FB" w:rsidRPr="006B55A3" w14:paraId="66FA5042" w14:textId="77777777" w:rsidTr="0050161C">
        <w:tc>
          <w:tcPr>
            <w:tcW w:w="2022" w:type="pct"/>
          </w:tcPr>
          <w:p w14:paraId="7DF5D015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5A3CB00F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53B2828" w14:textId="77777777" w:rsidR="004234FB" w:rsidRPr="006B55A3" w:rsidRDefault="004234FB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9807846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092E4EE" w14:textId="77777777" w:rsidR="004234FB" w:rsidRPr="006B55A3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E654D95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F5E4623" w14:textId="77777777" w:rsidR="004234FB" w:rsidRPr="006B55A3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EB593F8" w14:textId="77777777" w:rsidR="004234FB" w:rsidRDefault="004234FB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2E783E73" w14:textId="77777777" w:rsidTr="0050161C">
        <w:tc>
          <w:tcPr>
            <w:tcW w:w="2022" w:type="pct"/>
          </w:tcPr>
          <w:p w14:paraId="7C131B4B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040B019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5489C5A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DA2FFC3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13AB83A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4BA617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D3AB8C5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0CF5EE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1AD51F75" w14:textId="77777777" w:rsidTr="0050161C">
        <w:tc>
          <w:tcPr>
            <w:tcW w:w="2022" w:type="pct"/>
          </w:tcPr>
          <w:p w14:paraId="560091A7" w14:textId="77777777" w:rsidR="002B2BB8" w:rsidRPr="006B55A3" w:rsidRDefault="002B2BB8" w:rsidP="002B2BB8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6EE08AC5" w14:textId="4964D9E4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7389AA8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1191F8E0" w14:textId="7EA433E5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80554AF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F8E96F6" w14:textId="7594350D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50,569</w:t>
            </w:r>
          </w:p>
        </w:tc>
        <w:tc>
          <w:tcPr>
            <w:tcW w:w="146" w:type="pct"/>
          </w:tcPr>
          <w:p w14:paraId="4C424FF5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270235C2" w14:textId="05FB8FBA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A3424">
              <w:rPr>
                <w:rFonts w:ascii="Angsana New" w:hAnsi="Angsana New"/>
                <w:sz w:val="30"/>
                <w:szCs w:val="30"/>
                <w:lang w:val="en-US"/>
              </w:rPr>
              <w:t>31,032</w:t>
            </w:r>
          </w:p>
        </w:tc>
      </w:tr>
      <w:tr w:rsidR="002B2BB8" w:rsidRPr="006B55A3" w14:paraId="3880AC97" w14:textId="77777777" w:rsidTr="0050161C">
        <w:tc>
          <w:tcPr>
            <w:tcW w:w="2022" w:type="pct"/>
          </w:tcPr>
          <w:p w14:paraId="7D248605" w14:textId="77777777" w:rsidR="002B2BB8" w:rsidRPr="006B55A3" w:rsidRDefault="002B2BB8" w:rsidP="002B2BB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7D3668B2" w14:textId="3D07D459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B5B70A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DFE41A3" w14:textId="418BA441" w:rsidR="002B2BB8" w:rsidRPr="008F30A0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E28EB2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2D2D2A0" w14:textId="51C42BAF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9,424</w:t>
            </w:r>
          </w:p>
        </w:tc>
        <w:tc>
          <w:tcPr>
            <w:tcW w:w="146" w:type="pct"/>
          </w:tcPr>
          <w:p w14:paraId="3CE6FD39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048D36EC" w14:textId="1C5DB8E5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5,790</w:t>
            </w:r>
          </w:p>
        </w:tc>
      </w:tr>
      <w:tr w:rsidR="002B2BB8" w:rsidRPr="006B55A3" w14:paraId="3FC0145C" w14:textId="77777777" w:rsidTr="0050161C">
        <w:tc>
          <w:tcPr>
            <w:tcW w:w="2022" w:type="pct"/>
          </w:tcPr>
          <w:p w14:paraId="7C71CF0B" w14:textId="04861200" w:rsidR="002B2BB8" w:rsidRPr="006B55A3" w:rsidRDefault="002B2BB8" w:rsidP="002B2BB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รายได้ค่าบริหารงานก่อสร้าง</w:t>
            </w:r>
          </w:p>
        </w:tc>
        <w:tc>
          <w:tcPr>
            <w:tcW w:w="630" w:type="pct"/>
          </w:tcPr>
          <w:p w14:paraId="3520D89A" w14:textId="706A2FF9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8224C4F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6D64DA9" w14:textId="5F05C16D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66E39D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DAEBB97" w14:textId="6DCCAB11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1,754</w:t>
            </w:r>
          </w:p>
        </w:tc>
        <w:tc>
          <w:tcPr>
            <w:tcW w:w="146" w:type="pct"/>
          </w:tcPr>
          <w:p w14:paraId="035F3D57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77C0EFE5" w14:textId="76933702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3BC3DD46" w14:textId="77777777" w:rsidTr="0050161C">
        <w:tc>
          <w:tcPr>
            <w:tcW w:w="2022" w:type="pct"/>
          </w:tcPr>
          <w:p w14:paraId="3B69E0D1" w14:textId="495D71AA" w:rsidR="002B2BB8" w:rsidRPr="006B55A3" w:rsidRDefault="002B2BB8" w:rsidP="002B2BB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67E28219" w14:textId="34BF54E6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7A5E08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1A4A1DF" w14:textId="052E28F6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3E2AC4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9F7BF1C" w14:textId="5FCBAADA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171,909</w:t>
            </w:r>
          </w:p>
        </w:tc>
        <w:tc>
          <w:tcPr>
            <w:tcW w:w="146" w:type="pct"/>
          </w:tcPr>
          <w:p w14:paraId="306B9287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29E11A8A" w14:textId="34C497D8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200,413</w:t>
            </w:r>
          </w:p>
        </w:tc>
      </w:tr>
      <w:tr w:rsidR="002B2BB8" w:rsidRPr="006B55A3" w14:paraId="046F1AF3" w14:textId="77777777" w:rsidTr="0050161C">
        <w:tc>
          <w:tcPr>
            <w:tcW w:w="2022" w:type="pct"/>
          </w:tcPr>
          <w:p w14:paraId="5C430A33" w14:textId="20DE5104" w:rsidR="002B2BB8" w:rsidRPr="006B55A3" w:rsidRDefault="002B2BB8" w:rsidP="002B2BB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30" w:type="pct"/>
          </w:tcPr>
          <w:p w14:paraId="12EB3C3E" w14:textId="2B28D58C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572D7B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01CA3C02" w14:textId="07EC6403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66CD8D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8C882B5" w14:textId="4DC95C4E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59,877</w:t>
            </w:r>
          </w:p>
        </w:tc>
        <w:tc>
          <w:tcPr>
            <w:tcW w:w="146" w:type="pct"/>
          </w:tcPr>
          <w:p w14:paraId="1F4B443B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2585432F" w14:textId="245B1FAF" w:rsidR="002B2BB8" w:rsidRPr="008F30A0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2E6A0B45" w14:textId="77777777" w:rsidTr="0050161C">
        <w:tc>
          <w:tcPr>
            <w:tcW w:w="2022" w:type="pct"/>
          </w:tcPr>
          <w:p w14:paraId="640CA8A9" w14:textId="77777777" w:rsidR="002B2BB8" w:rsidRPr="006B55A3" w:rsidRDefault="002B2BB8" w:rsidP="002B2BB8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14:paraId="54AF3A41" w14:textId="5895151A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15AA7C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DE45BA8" w14:textId="532EB555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C9D235B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362467A" w14:textId="40E70576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23,172</w:t>
            </w:r>
          </w:p>
        </w:tc>
        <w:tc>
          <w:tcPr>
            <w:tcW w:w="146" w:type="pct"/>
          </w:tcPr>
          <w:p w14:paraId="4C36B03A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69138F36" w14:textId="6BF08C44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82,729</w:t>
            </w:r>
          </w:p>
        </w:tc>
      </w:tr>
      <w:tr w:rsidR="002B2BB8" w:rsidRPr="006B55A3" w14:paraId="029FEF71" w14:textId="77777777" w:rsidTr="0050161C">
        <w:tc>
          <w:tcPr>
            <w:tcW w:w="2022" w:type="pct"/>
          </w:tcPr>
          <w:p w14:paraId="353F2B30" w14:textId="4BCB3492" w:rsidR="002B2BB8" w:rsidRPr="006B55A3" w:rsidRDefault="002B2BB8" w:rsidP="002B2BB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5368911A" w14:textId="6A577DF4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D9362EA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4A46AE5B" w14:textId="15B48324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49BC2EF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692178D" w14:textId="79C953A2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Pr="00476746">
              <w:rPr>
                <w:rFonts w:ascii="Angsana New" w:hAnsi="Angsana New"/>
                <w:sz w:val="30"/>
                <w:szCs w:val="30"/>
                <w:lang w:val="en-US"/>
              </w:rPr>
              <w:t>300</w:t>
            </w:r>
          </w:p>
        </w:tc>
        <w:tc>
          <w:tcPr>
            <w:tcW w:w="146" w:type="pct"/>
          </w:tcPr>
          <w:p w14:paraId="1D9E5610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5E58757C" w14:textId="2B9798D4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29F651D5" w14:textId="77777777" w:rsidTr="0050161C">
        <w:tc>
          <w:tcPr>
            <w:tcW w:w="2022" w:type="pct"/>
          </w:tcPr>
          <w:p w14:paraId="36509587" w14:textId="77777777" w:rsidR="002B2BB8" w:rsidRPr="006B55A3" w:rsidRDefault="002B2BB8" w:rsidP="002B2BB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4C851B82" w14:textId="77777777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97D1E4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40001BCE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F3791A4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1DB1851" w14:textId="77777777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D40D029" w14:textId="77777777" w:rsidR="002B2BB8" w:rsidRPr="0019016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3A7EB519" w14:textId="77777777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69F498C7" w14:textId="77777777" w:rsidTr="0050161C">
        <w:tc>
          <w:tcPr>
            <w:tcW w:w="2022" w:type="pct"/>
          </w:tcPr>
          <w:p w14:paraId="4308E2DC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46F3DCC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469836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EE1E5D9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B3B85DB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58AFC1A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FF6273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14C5F67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04B54E47" w14:textId="77777777" w:rsidTr="0050161C">
        <w:tc>
          <w:tcPr>
            <w:tcW w:w="2022" w:type="pct"/>
          </w:tcPr>
          <w:p w14:paraId="67960A7F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21D8747" w14:textId="787FA3F8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36,764</w:t>
            </w:r>
          </w:p>
        </w:tc>
        <w:tc>
          <w:tcPr>
            <w:tcW w:w="148" w:type="pct"/>
          </w:tcPr>
          <w:p w14:paraId="41DB59C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1710F15B" w14:textId="183BF8F9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A4D48">
              <w:rPr>
                <w:rFonts w:ascii="Angsana New" w:hAnsi="Angsana New"/>
                <w:sz w:val="30"/>
                <w:szCs w:val="30"/>
              </w:rPr>
              <w:t>178,950</w:t>
            </w:r>
          </w:p>
        </w:tc>
        <w:tc>
          <w:tcPr>
            <w:tcW w:w="148" w:type="pct"/>
          </w:tcPr>
          <w:p w14:paraId="0007FF69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DDE2055" w14:textId="663DE394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24,445</w:t>
            </w:r>
          </w:p>
        </w:tc>
        <w:tc>
          <w:tcPr>
            <w:tcW w:w="146" w:type="pct"/>
          </w:tcPr>
          <w:p w14:paraId="5D8B37C4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40E74E58" w14:textId="06799719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4D48">
              <w:rPr>
                <w:rFonts w:ascii="Angsana New" w:hAnsi="Angsana New"/>
                <w:sz w:val="30"/>
                <w:szCs w:val="30"/>
              </w:rPr>
              <w:t>127,099</w:t>
            </w:r>
          </w:p>
        </w:tc>
      </w:tr>
      <w:tr w:rsidR="002B2BB8" w:rsidRPr="006B55A3" w14:paraId="63138765" w14:textId="77777777" w:rsidTr="0050161C">
        <w:tc>
          <w:tcPr>
            <w:tcW w:w="2022" w:type="pct"/>
          </w:tcPr>
          <w:p w14:paraId="3A88B822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2A0CCEFD" w14:textId="5FD46F6B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5,484</w:t>
            </w:r>
          </w:p>
        </w:tc>
        <w:tc>
          <w:tcPr>
            <w:tcW w:w="148" w:type="pct"/>
          </w:tcPr>
          <w:p w14:paraId="486D8332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C4EF35A" w14:textId="3CED3DA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87ECC">
              <w:rPr>
                <w:rFonts w:ascii="Angsana New" w:hAnsi="Angsana New"/>
                <w:sz w:val="30"/>
                <w:szCs w:val="30"/>
              </w:rPr>
              <w:t>24,428</w:t>
            </w:r>
          </w:p>
        </w:tc>
        <w:tc>
          <w:tcPr>
            <w:tcW w:w="148" w:type="pct"/>
          </w:tcPr>
          <w:p w14:paraId="6BDA8388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8F4EF51" w14:textId="6F50A378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3,744</w:t>
            </w:r>
          </w:p>
        </w:tc>
        <w:tc>
          <w:tcPr>
            <w:tcW w:w="146" w:type="pct"/>
          </w:tcPr>
          <w:p w14:paraId="278DDA75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80280CA" w14:textId="63593FDD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87ECC">
              <w:rPr>
                <w:rFonts w:ascii="Angsana New" w:hAnsi="Angsana New"/>
                <w:sz w:val="30"/>
                <w:szCs w:val="30"/>
                <w:lang w:val="en-US"/>
              </w:rPr>
              <w:t>16,756</w:t>
            </w:r>
          </w:p>
        </w:tc>
      </w:tr>
      <w:tr w:rsidR="002B2BB8" w:rsidRPr="006B55A3" w14:paraId="104A9115" w14:textId="77777777" w:rsidTr="0050161C">
        <w:tc>
          <w:tcPr>
            <w:tcW w:w="2022" w:type="pct"/>
          </w:tcPr>
          <w:p w14:paraId="39D9A282" w14:textId="6EE58B6C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รายได้ค่าธรรมเนียมในการจำหน่ายไป</w:t>
            </w:r>
          </w:p>
        </w:tc>
        <w:tc>
          <w:tcPr>
            <w:tcW w:w="630" w:type="pct"/>
          </w:tcPr>
          <w:p w14:paraId="6D3C385B" w14:textId="229CFC8B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A4AE0D0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59F58D0" w14:textId="77777777" w:rsidR="002B2BB8" w:rsidRPr="00A87ECC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D1F07D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A7BB81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17530C8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681532CB" w14:textId="77777777" w:rsidR="002B2BB8" w:rsidRPr="00A87ECC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B2BB8" w:rsidRPr="006B55A3" w14:paraId="25B69451" w14:textId="77777777" w:rsidTr="0050161C">
        <w:tc>
          <w:tcPr>
            <w:tcW w:w="2022" w:type="pct"/>
          </w:tcPr>
          <w:p w14:paraId="57632DA8" w14:textId="7722A3F2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ซึ่งสินทรัพย์</w:t>
            </w:r>
          </w:p>
        </w:tc>
        <w:tc>
          <w:tcPr>
            <w:tcW w:w="630" w:type="pct"/>
          </w:tcPr>
          <w:p w14:paraId="12DB632C" w14:textId="1DCF3385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56,290</w:t>
            </w:r>
          </w:p>
        </w:tc>
        <w:tc>
          <w:tcPr>
            <w:tcW w:w="148" w:type="pct"/>
          </w:tcPr>
          <w:p w14:paraId="057839FF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7055A926" w14:textId="78AF521E" w:rsidR="002B2BB8" w:rsidRPr="00A87ECC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1471BE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00550FE" w14:textId="47F5A160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00FA57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6B909BD1" w14:textId="55F62311" w:rsidR="002B2BB8" w:rsidRPr="00A87ECC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187CAC7C" w14:textId="77777777" w:rsidTr="0050161C">
        <w:tc>
          <w:tcPr>
            <w:tcW w:w="2022" w:type="pct"/>
          </w:tcPr>
          <w:p w14:paraId="7F3E0880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09D91C67" w14:textId="7B911804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2,886</w:t>
            </w:r>
          </w:p>
        </w:tc>
        <w:tc>
          <w:tcPr>
            <w:tcW w:w="148" w:type="pct"/>
          </w:tcPr>
          <w:p w14:paraId="69233F4E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084093C4" w14:textId="16EF0C36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12,845</w:t>
            </w:r>
          </w:p>
        </w:tc>
        <w:tc>
          <w:tcPr>
            <w:tcW w:w="148" w:type="pct"/>
          </w:tcPr>
          <w:p w14:paraId="3071866B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E3E83E7" w14:textId="039C125B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F56DDE8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128BCE79" w14:textId="332FF781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20715E2A" w14:textId="77777777" w:rsidTr="0050161C">
        <w:tc>
          <w:tcPr>
            <w:tcW w:w="2022" w:type="pct"/>
          </w:tcPr>
          <w:p w14:paraId="16B97AFE" w14:textId="1DBFB90E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lastRenderedPageBreak/>
              <w:t>ดอกเบี้ยรับ</w:t>
            </w:r>
          </w:p>
        </w:tc>
        <w:tc>
          <w:tcPr>
            <w:tcW w:w="630" w:type="pct"/>
          </w:tcPr>
          <w:p w14:paraId="64B02269" w14:textId="62FB37E0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36,089</w:t>
            </w:r>
          </w:p>
        </w:tc>
        <w:tc>
          <w:tcPr>
            <w:tcW w:w="148" w:type="pct"/>
          </w:tcPr>
          <w:p w14:paraId="5425029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AE04826" w14:textId="07BAFC09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93C9A9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5047DCF" w14:textId="23B2790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85B42F2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2024021A" w14:textId="559ECCE6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4D982705" w14:textId="77777777" w:rsidTr="0050161C">
        <w:tc>
          <w:tcPr>
            <w:tcW w:w="2022" w:type="pct"/>
          </w:tcPr>
          <w:p w14:paraId="6E8B07CE" w14:textId="087156D8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14:paraId="66B76876" w14:textId="0372622B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52F762C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8D540C4" w14:textId="2B638783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8225D52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962DC84" w14:textId="1578E5C8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476746">
              <w:rPr>
                <w:rFonts w:ascii="Angsana New" w:hAnsi="Angsana New"/>
                <w:sz w:val="30"/>
                <w:szCs w:val="30"/>
                <w:lang w:val="en-US"/>
              </w:rPr>
              <w:t>308,242</w:t>
            </w:r>
          </w:p>
        </w:tc>
        <w:tc>
          <w:tcPr>
            <w:tcW w:w="146" w:type="pct"/>
          </w:tcPr>
          <w:p w14:paraId="60B2A9F7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412F45DE" w14:textId="6A58E639" w:rsidR="002B2BB8" w:rsidRPr="00B103C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103C9">
              <w:rPr>
                <w:rFonts w:ascii="Angsana New" w:hAnsi="Angsana New"/>
                <w:sz w:val="30"/>
                <w:szCs w:val="30"/>
                <w:lang w:val="en-US"/>
              </w:rPr>
              <w:t>39,499</w:t>
            </w:r>
          </w:p>
        </w:tc>
      </w:tr>
      <w:tr w:rsidR="002B2BB8" w:rsidRPr="006B55A3" w14:paraId="19745CD0" w14:textId="77777777" w:rsidTr="0050161C">
        <w:tc>
          <w:tcPr>
            <w:tcW w:w="2022" w:type="pct"/>
          </w:tcPr>
          <w:p w14:paraId="01F1D131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34F2E47F" w14:textId="235F65C0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8" w:type="pct"/>
          </w:tcPr>
          <w:p w14:paraId="6534AF9B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141CB7D" w14:textId="7AD383CD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14,010</w:t>
            </w:r>
          </w:p>
        </w:tc>
        <w:tc>
          <w:tcPr>
            <w:tcW w:w="148" w:type="pct"/>
          </w:tcPr>
          <w:p w14:paraId="44284FC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98874AE" w14:textId="14BD9479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6" w:type="pct"/>
          </w:tcPr>
          <w:p w14:paraId="62F121AF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57A614AF" w14:textId="1D324CC6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14,010</w:t>
            </w:r>
          </w:p>
        </w:tc>
      </w:tr>
      <w:tr w:rsidR="002B2BB8" w:rsidRPr="00E057D7" w14:paraId="011C48B2" w14:textId="77777777" w:rsidTr="0050161C">
        <w:trPr>
          <w:trHeight w:val="272"/>
        </w:trPr>
        <w:tc>
          <w:tcPr>
            <w:tcW w:w="2022" w:type="pct"/>
          </w:tcPr>
          <w:p w14:paraId="0F753583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1E9294F2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868BDC9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6545B8DC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ED1BF0A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F9ACAC9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06246EE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1547DDFF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E057D7" w14:paraId="5371F4C8" w14:textId="77777777" w:rsidTr="0050161C">
        <w:trPr>
          <w:trHeight w:val="190"/>
        </w:trPr>
        <w:tc>
          <w:tcPr>
            <w:tcW w:w="2022" w:type="pct"/>
          </w:tcPr>
          <w:p w14:paraId="6FB5CBC1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7D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0" w:type="pct"/>
          </w:tcPr>
          <w:p w14:paraId="2C569284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03F9EE8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73BFF2A9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5CD2912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AAD4BC4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54068D4" w14:textId="77777777" w:rsidR="002B2BB8" w:rsidRPr="00E057D7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430289EC" w14:textId="77777777" w:rsidR="002B2BB8" w:rsidRPr="00E057D7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0D03DF04" w14:textId="77777777" w:rsidTr="0050161C">
        <w:tc>
          <w:tcPr>
            <w:tcW w:w="2022" w:type="pct"/>
          </w:tcPr>
          <w:p w14:paraId="55C87286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05DE5EAB" w14:textId="7009BD88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44,75</w:t>
            </w:r>
            <w:r w:rsidR="004A336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3EE26D62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0F8B2956" w14:textId="2E5F7B56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197,142</w:t>
            </w:r>
          </w:p>
        </w:tc>
        <w:tc>
          <w:tcPr>
            <w:tcW w:w="148" w:type="pct"/>
          </w:tcPr>
          <w:p w14:paraId="68BD8ED3" w14:textId="77777777" w:rsidR="002B2BB8" w:rsidRPr="00724F5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4B1D128A" w14:textId="6F93E010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55D027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4C3449E6" w14:textId="458B943F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2C8FE1B6" w14:textId="77777777" w:rsidTr="0050161C">
        <w:tc>
          <w:tcPr>
            <w:tcW w:w="2022" w:type="pct"/>
          </w:tcPr>
          <w:p w14:paraId="5A1350EF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3214C587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1EAAAAD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02A29880" w14:textId="77777777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2C11E53" w14:textId="77777777" w:rsidR="002B2BB8" w:rsidRPr="00724F5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35B515FF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F1998D2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1408B18B" w14:textId="77777777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60D94C8C" w14:textId="77777777" w:rsidTr="0050161C">
        <w:tc>
          <w:tcPr>
            <w:tcW w:w="2022" w:type="pct"/>
          </w:tcPr>
          <w:p w14:paraId="65A35B40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46F082B6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D35F8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F03941B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755AB2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C939463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4B09405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44" w:type="pct"/>
          </w:tcPr>
          <w:p w14:paraId="352B7FF9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4ECC3608" w14:textId="77777777" w:rsidTr="0050161C">
        <w:tc>
          <w:tcPr>
            <w:tcW w:w="2022" w:type="pct"/>
          </w:tcPr>
          <w:p w14:paraId="0B5A6F94" w14:textId="77777777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277736A4" w14:textId="0E969923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124,943</w:t>
            </w:r>
          </w:p>
        </w:tc>
        <w:tc>
          <w:tcPr>
            <w:tcW w:w="148" w:type="pct"/>
          </w:tcPr>
          <w:p w14:paraId="2377FC0F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4D0D940E" w14:textId="6C9DE895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7,719</w:t>
            </w:r>
          </w:p>
        </w:tc>
        <w:tc>
          <w:tcPr>
            <w:tcW w:w="148" w:type="pct"/>
          </w:tcPr>
          <w:p w14:paraId="1CF5B74D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1985D320" w14:textId="68E92F5D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87,6</w:t>
            </w:r>
            <w:r w:rsidR="00130D8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6" w:type="pct"/>
          </w:tcPr>
          <w:p w14:paraId="3E013769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4FB7873E" w14:textId="5441056E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</w:p>
        </w:tc>
      </w:tr>
      <w:tr w:rsidR="002B2BB8" w:rsidRPr="006B55A3" w14:paraId="6E20DDD2" w14:textId="77777777" w:rsidTr="0050161C">
        <w:tc>
          <w:tcPr>
            <w:tcW w:w="2022" w:type="pct"/>
          </w:tcPr>
          <w:p w14:paraId="0B41A8F3" w14:textId="79472EEE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70FB3629" w14:textId="68AB6E39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0CE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,197</w:t>
            </w:r>
          </w:p>
        </w:tc>
        <w:tc>
          <w:tcPr>
            <w:tcW w:w="148" w:type="pct"/>
          </w:tcPr>
          <w:p w14:paraId="7059B27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C20448A" w14:textId="2554AC8C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CF23CB9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4104FD6" w14:textId="1D58FAD4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47ED4">
              <w:rPr>
                <w:rFonts w:ascii="Angsana New" w:hAnsi="Angsana New"/>
                <w:sz w:val="30"/>
                <w:szCs w:val="30"/>
                <w:lang w:val="en-US"/>
              </w:rPr>
              <w:t>8,395</w:t>
            </w:r>
          </w:p>
        </w:tc>
        <w:tc>
          <w:tcPr>
            <w:tcW w:w="146" w:type="pct"/>
          </w:tcPr>
          <w:p w14:paraId="70D39B48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00F9117F" w14:textId="34F83813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023B8760" w14:textId="77777777" w:rsidTr="0050161C">
        <w:tc>
          <w:tcPr>
            <w:tcW w:w="2022" w:type="pct"/>
          </w:tcPr>
          <w:p w14:paraId="1AA4F052" w14:textId="77777777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0" w:type="pct"/>
          </w:tcPr>
          <w:p w14:paraId="44A435A8" w14:textId="3624BC0C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167</w:t>
            </w:r>
          </w:p>
        </w:tc>
        <w:tc>
          <w:tcPr>
            <w:tcW w:w="148" w:type="pct"/>
          </w:tcPr>
          <w:p w14:paraId="6AAB4CE3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48B19F05" w14:textId="415AFF55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8" w:type="pct"/>
          </w:tcPr>
          <w:p w14:paraId="612E54A3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4971D88A" w14:textId="5FBFADAB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F8D127B" w14:textId="77777777" w:rsidR="002B2BB8" w:rsidRPr="00724E7E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520AC52F" w14:textId="2B573D97" w:rsidR="002B2BB8" w:rsidRPr="00724E7E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0932B686" w14:textId="77777777" w:rsidTr="0050161C">
        <w:tc>
          <w:tcPr>
            <w:tcW w:w="2022" w:type="pct"/>
          </w:tcPr>
          <w:p w14:paraId="7AD26A8A" w14:textId="3AB47CA8" w:rsidR="002B2BB8" w:rsidRPr="006B55A3" w:rsidRDefault="002B2BB8" w:rsidP="002B2BB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754E3354" w14:textId="3A4EDF9E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Pr="00AC0CE9">
              <w:rPr>
                <w:rFonts w:ascii="Angsana New" w:hAnsi="Angsana New"/>
                <w:sz w:val="30"/>
                <w:szCs w:val="30"/>
                <w:lang w:val="en-US"/>
              </w:rPr>
              <w:t>659</w:t>
            </w:r>
          </w:p>
        </w:tc>
        <w:tc>
          <w:tcPr>
            <w:tcW w:w="148" w:type="pct"/>
          </w:tcPr>
          <w:p w14:paraId="54141FD1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31569F9" w14:textId="5CEB11C8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78F2F28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B10BFC4" w14:textId="5776629C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47ED4">
              <w:rPr>
                <w:rFonts w:ascii="Angsana New" w:hAnsi="Angsana New"/>
                <w:sz w:val="30"/>
                <w:szCs w:val="30"/>
                <w:lang w:val="en-US"/>
              </w:rPr>
              <w:t>1,659</w:t>
            </w:r>
          </w:p>
        </w:tc>
        <w:tc>
          <w:tcPr>
            <w:tcW w:w="146" w:type="pct"/>
          </w:tcPr>
          <w:p w14:paraId="6C997873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56AEC119" w14:textId="06E2B516" w:rsidR="002B2BB8" w:rsidRPr="006B55A3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B2BB8" w:rsidRPr="006B55A3" w14:paraId="09E50318" w14:textId="77777777" w:rsidTr="0050161C">
        <w:tc>
          <w:tcPr>
            <w:tcW w:w="2022" w:type="pct"/>
          </w:tcPr>
          <w:p w14:paraId="3B7DB18E" w14:textId="77777777" w:rsidR="002B2BB8" w:rsidRPr="006B55A3" w:rsidRDefault="002B2BB8" w:rsidP="002B2BB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60117A43" w14:textId="77777777" w:rsidR="002B2BB8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98C48D7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35D3142E" w14:textId="77777777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DBA0BC3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5623CFC" w14:textId="77777777" w:rsidR="002B2BB8" w:rsidRPr="00447ED4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04CA8736" w14:textId="77777777" w:rsidR="002B2BB8" w:rsidRPr="006B55A3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68B1D92A" w14:textId="77777777" w:rsidR="002B2BB8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4ABDC262" w14:textId="77777777" w:rsidTr="0050161C">
        <w:tc>
          <w:tcPr>
            <w:tcW w:w="2022" w:type="pct"/>
          </w:tcPr>
          <w:p w14:paraId="01E9619C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7AA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14:paraId="715252CB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E3F2DA1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58C68262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284BE0C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97BA109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DDA578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2021C636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4A3BC080" w14:textId="77777777" w:rsidTr="0050161C">
        <w:tc>
          <w:tcPr>
            <w:tcW w:w="2022" w:type="pct"/>
            <w:shd w:val="clear" w:color="auto" w:fill="auto"/>
          </w:tcPr>
          <w:p w14:paraId="6CD70F5A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267AA9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1174E32A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C3B7249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1F9C44EC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90CC283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98EFEF3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DD75E35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5A45FE5B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2BB8" w:rsidRPr="006B55A3" w14:paraId="2B023FEC" w14:textId="77777777" w:rsidTr="0050161C">
        <w:tc>
          <w:tcPr>
            <w:tcW w:w="2022" w:type="pct"/>
          </w:tcPr>
          <w:p w14:paraId="7154C75D" w14:textId="77777777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7AA9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267AA9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5C7124F5" w14:textId="2E9CA19C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29,583</w:t>
            </w:r>
          </w:p>
        </w:tc>
        <w:tc>
          <w:tcPr>
            <w:tcW w:w="148" w:type="pct"/>
          </w:tcPr>
          <w:p w14:paraId="7BA3B3AD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5230EA89" w14:textId="04171B64" w:rsidR="002B2BB8" w:rsidRPr="00267AA9" w:rsidRDefault="002B2BB8" w:rsidP="002B2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67AA9">
              <w:rPr>
                <w:rFonts w:ascii="Angsana New" w:hAnsi="Angsana New"/>
                <w:sz w:val="30"/>
                <w:szCs w:val="30"/>
              </w:rPr>
              <w:t>24,479</w:t>
            </w:r>
          </w:p>
        </w:tc>
        <w:tc>
          <w:tcPr>
            <w:tcW w:w="148" w:type="pct"/>
          </w:tcPr>
          <w:p w14:paraId="39A258D2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4363BF8" w14:textId="7D9F176D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29,273</w:t>
            </w:r>
          </w:p>
        </w:tc>
        <w:tc>
          <w:tcPr>
            <w:tcW w:w="146" w:type="pct"/>
          </w:tcPr>
          <w:p w14:paraId="4FA75E1A" w14:textId="77777777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</w:tcPr>
          <w:p w14:paraId="62D1F072" w14:textId="2092227A" w:rsidR="002B2BB8" w:rsidRPr="00267AA9" w:rsidRDefault="002B2BB8" w:rsidP="002B2B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267AA9">
              <w:rPr>
                <w:rFonts w:ascii="Angsana New" w:hAnsi="Angsana New"/>
                <w:sz w:val="30"/>
                <w:szCs w:val="30"/>
                <w:lang w:val="en-US"/>
              </w:rPr>
              <w:t>23,259</w:t>
            </w:r>
          </w:p>
        </w:tc>
      </w:tr>
    </w:tbl>
    <w:p w14:paraId="3D22755B" w14:textId="77777777" w:rsidR="00E057D7" w:rsidRPr="006B55A3" w:rsidRDefault="00E057D7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7E57E40" w14:textId="456A3E6C" w:rsidR="00B90DC3" w:rsidRPr="00E458E8" w:rsidRDefault="00B90DC3" w:rsidP="005E6DC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232CEC" w:rsidRPr="006B55A3">
        <w:rPr>
          <w:rFonts w:ascii="Angsana New" w:hAnsi="Angsana New"/>
          <w:sz w:val="30"/>
          <w:szCs w:val="30"/>
        </w:rPr>
        <w:t>30</w:t>
      </w:r>
      <w:r w:rsidR="00232CEC" w:rsidRPr="006B55A3">
        <w:rPr>
          <w:rFonts w:ascii="Angsana New" w:hAnsi="Angsana New"/>
          <w:sz w:val="30"/>
          <w:szCs w:val="30"/>
          <w:cs/>
        </w:rPr>
        <w:t xml:space="preserve"> </w:t>
      </w:r>
      <w:r w:rsidR="005102BD">
        <w:rPr>
          <w:rFonts w:ascii="Angsana New" w:hAnsi="Angsana New" w:hint="cs"/>
          <w:sz w:val="30"/>
          <w:szCs w:val="30"/>
          <w:cs/>
        </w:rPr>
        <w:t>กันยายน</w:t>
      </w:r>
      <w:r w:rsidR="00232CEC" w:rsidRPr="006B55A3">
        <w:rPr>
          <w:rFonts w:ascii="Angsana New" w:hAnsi="Angsana New"/>
          <w:sz w:val="30"/>
          <w:szCs w:val="30"/>
          <w:cs/>
        </w:rPr>
        <w:t xml:space="preserve"> </w:t>
      </w:r>
      <w:r w:rsidR="00052BEC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256</w:t>
      </w:r>
      <w:r w:rsidR="00052BEC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9CCCB38" w14:textId="77777777" w:rsidR="00052BEC" w:rsidRPr="005E6DC0" w:rsidRDefault="00052BEC" w:rsidP="005E6DC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268"/>
        <w:gridCol w:w="1184"/>
        <w:gridCol w:w="268"/>
        <w:gridCol w:w="1163"/>
        <w:gridCol w:w="268"/>
        <w:gridCol w:w="1259"/>
      </w:tblGrid>
      <w:tr w:rsidR="00052BEC" w:rsidRPr="00E458E8" w14:paraId="7313A768" w14:textId="77777777" w:rsidTr="00F8461D">
        <w:trPr>
          <w:tblHeader/>
        </w:trPr>
        <w:tc>
          <w:tcPr>
            <w:tcW w:w="1977" w:type="pct"/>
          </w:tcPr>
          <w:p w14:paraId="709D0F2A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6" w:type="pct"/>
            <w:gridSpan w:val="3"/>
          </w:tcPr>
          <w:p w14:paraId="545BA6B5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5B174FAF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14:paraId="2858D5ED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057D7" w:rsidRPr="00E458E8" w14:paraId="5F13088E" w14:textId="77777777" w:rsidTr="00F8461D">
        <w:trPr>
          <w:trHeight w:val="62"/>
          <w:tblHeader/>
        </w:trPr>
        <w:tc>
          <w:tcPr>
            <w:tcW w:w="1977" w:type="pct"/>
          </w:tcPr>
          <w:p w14:paraId="29637438" w14:textId="77777777" w:rsidR="00E057D7" w:rsidRPr="00E458E8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76E42B6" w14:textId="1821E2D3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3" w:type="pct"/>
            <w:vAlign w:val="center"/>
          </w:tcPr>
          <w:p w14:paraId="0C022D11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4A879CB3" w14:textId="556AFC10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4F93495B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0720917" w14:textId="767FEC6E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3" w:type="pct"/>
            <w:vAlign w:val="center"/>
          </w:tcPr>
          <w:p w14:paraId="11D399D0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DC08DF6" w14:textId="6879C8FB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E057D7" w:rsidRPr="00E458E8" w14:paraId="74DE0253" w14:textId="77777777" w:rsidTr="00F8461D">
        <w:trPr>
          <w:tblHeader/>
        </w:trPr>
        <w:tc>
          <w:tcPr>
            <w:tcW w:w="1977" w:type="pct"/>
          </w:tcPr>
          <w:p w14:paraId="540A3777" w14:textId="77777777" w:rsidR="00E057D7" w:rsidRPr="00E458E8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6FEC5A5" w14:textId="4485C94D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16F1169F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9FD96C5" w14:textId="18A5E235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</w:tcPr>
          <w:p w14:paraId="508DE892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1FFD2E" w14:textId="27A57D8E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3940CD3D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60E7CFF" w14:textId="134906D5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E057D7" w:rsidRPr="00E458E8" w14:paraId="564AA316" w14:textId="77777777" w:rsidTr="00F8461D">
        <w:trPr>
          <w:tblHeader/>
        </w:trPr>
        <w:tc>
          <w:tcPr>
            <w:tcW w:w="1977" w:type="pct"/>
          </w:tcPr>
          <w:p w14:paraId="040C1322" w14:textId="77777777" w:rsidR="00E057D7" w:rsidRPr="00E458E8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3" w:type="pct"/>
            <w:gridSpan w:val="7"/>
          </w:tcPr>
          <w:p w14:paraId="5E469EE5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057D7" w:rsidRPr="00E458E8" w14:paraId="21E76428" w14:textId="77777777" w:rsidTr="00F8461D">
        <w:tc>
          <w:tcPr>
            <w:tcW w:w="1977" w:type="pct"/>
          </w:tcPr>
          <w:p w14:paraId="085F726A" w14:textId="77777777" w:rsidR="00E057D7" w:rsidRPr="00E458E8" w:rsidRDefault="00E057D7" w:rsidP="00E057D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2" w:type="pct"/>
          </w:tcPr>
          <w:p w14:paraId="50B503CE" w14:textId="77777777" w:rsidR="00E057D7" w:rsidRPr="00E458E8" w:rsidRDefault="00E057D7" w:rsidP="00E057D7">
            <w:pPr>
              <w:pStyle w:val="BodyText"/>
              <w:tabs>
                <w:tab w:val="decimal" w:pos="73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5FD19F" w14:textId="77777777" w:rsidR="00E057D7" w:rsidRPr="00E458E8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5F9AE28" w14:textId="77777777" w:rsidR="00E057D7" w:rsidRPr="00E458E8" w:rsidRDefault="00E057D7" w:rsidP="00E057D7">
            <w:pPr>
              <w:pStyle w:val="BodyText"/>
              <w:spacing w:after="0" w:line="240" w:lineRule="auto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69B15DD" w14:textId="77777777" w:rsidR="00E057D7" w:rsidRPr="00E458E8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6A29740" w14:textId="77777777" w:rsidR="00E057D7" w:rsidRPr="00E458E8" w:rsidRDefault="00E057D7" w:rsidP="00E057D7">
            <w:pPr>
              <w:pStyle w:val="BodyText"/>
              <w:tabs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66915587" w14:textId="77777777" w:rsidR="00E057D7" w:rsidRPr="00E458E8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08B0FBB" w14:textId="77777777" w:rsidR="00E057D7" w:rsidRPr="00E458E8" w:rsidRDefault="00E057D7" w:rsidP="00E057D7">
            <w:pPr>
              <w:pStyle w:val="BodyText"/>
              <w:tabs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057D7" w:rsidRPr="00E458E8" w14:paraId="65C78372" w14:textId="77777777" w:rsidTr="00F8461D">
        <w:tc>
          <w:tcPr>
            <w:tcW w:w="1977" w:type="pct"/>
          </w:tcPr>
          <w:p w14:paraId="44FA29AC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4C1D8ED7" w14:textId="44106C31" w:rsidR="00E057D7" w:rsidRPr="00E458E8" w:rsidRDefault="00AC0CE9" w:rsidP="00AC0C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4FDA267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14C0A28" w14:textId="096DB028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D2E77F9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0ABD6453" w14:textId="244E1EA9" w:rsidR="00E057D7" w:rsidRPr="00E458E8" w:rsidRDefault="00447ED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6,174</w:t>
            </w:r>
          </w:p>
        </w:tc>
        <w:tc>
          <w:tcPr>
            <w:tcW w:w="143" w:type="pct"/>
          </w:tcPr>
          <w:p w14:paraId="1EBE87F7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E72D0F8" w14:textId="7E8E5015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49,745</w:t>
            </w:r>
          </w:p>
        </w:tc>
      </w:tr>
      <w:tr w:rsidR="00E057D7" w:rsidRPr="00E458E8" w14:paraId="1508BFCA" w14:textId="77777777" w:rsidTr="00F8461D">
        <w:trPr>
          <w:trHeight w:val="307"/>
        </w:trPr>
        <w:tc>
          <w:tcPr>
            <w:tcW w:w="1977" w:type="pct"/>
          </w:tcPr>
          <w:p w14:paraId="320AA5F3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5D8D2694" w14:textId="5412B9E4" w:rsidR="00E057D7" w:rsidRPr="00E458E8" w:rsidRDefault="00AC0CE9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50,741</w:t>
            </w:r>
          </w:p>
        </w:tc>
        <w:tc>
          <w:tcPr>
            <w:tcW w:w="143" w:type="pct"/>
          </w:tcPr>
          <w:p w14:paraId="0B0DEAAA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FF028A4" w14:textId="66F193D0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30,993</w:t>
            </w:r>
          </w:p>
        </w:tc>
        <w:tc>
          <w:tcPr>
            <w:tcW w:w="143" w:type="pct"/>
          </w:tcPr>
          <w:p w14:paraId="2B53EDDA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DD8889B" w14:textId="63FAF110" w:rsidR="00E057D7" w:rsidRPr="00E458E8" w:rsidRDefault="00447ED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29,838</w:t>
            </w:r>
          </w:p>
        </w:tc>
        <w:tc>
          <w:tcPr>
            <w:tcW w:w="143" w:type="pct"/>
          </w:tcPr>
          <w:p w14:paraId="06FD75EF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A1FA36" w14:textId="75BF2DD4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17,246</w:t>
            </w:r>
          </w:p>
        </w:tc>
      </w:tr>
      <w:tr w:rsidR="00E057D7" w:rsidRPr="00E458E8" w14:paraId="55281982" w14:textId="77777777" w:rsidTr="004234FB">
        <w:trPr>
          <w:trHeight w:val="307"/>
        </w:trPr>
        <w:tc>
          <w:tcPr>
            <w:tcW w:w="1977" w:type="pct"/>
          </w:tcPr>
          <w:p w14:paraId="0BB25784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53D42018" w14:textId="6D72311F" w:rsidR="00E057D7" w:rsidRPr="00E458E8" w:rsidRDefault="00AC0CE9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25,394</w:t>
            </w:r>
          </w:p>
        </w:tc>
        <w:tc>
          <w:tcPr>
            <w:tcW w:w="143" w:type="pct"/>
          </w:tcPr>
          <w:p w14:paraId="0BE01AF4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76BB23" w14:textId="616C8AA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21,832</w:t>
            </w:r>
          </w:p>
        </w:tc>
        <w:tc>
          <w:tcPr>
            <w:tcW w:w="143" w:type="pct"/>
          </w:tcPr>
          <w:p w14:paraId="78F605E7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14D671B" w14:textId="2CFEF171" w:rsidR="00E057D7" w:rsidRPr="00E458E8" w:rsidRDefault="00447ED4" w:rsidP="00447E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6,923</w:t>
            </w:r>
          </w:p>
        </w:tc>
        <w:tc>
          <w:tcPr>
            <w:tcW w:w="143" w:type="pct"/>
          </w:tcPr>
          <w:p w14:paraId="617937C5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25D6CEB" w14:textId="47D09433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20,706</w:t>
            </w:r>
          </w:p>
        </w:tc>
      </w:tr>
      <w:tr w:rsidR="00E057D7" w:rsidRPr="00E458E8" w14:paraId="661CB16D" w14:textId="77777777" w:rsidTr="004234FB">
        <w:trPr>
          <w:trHeight w:val="307"/>
        </w:trPr>
        <w:tc>
          <w:tcPr>
            <w:tcW w:w="1977" w:type="pct"/>
          </w:tcPr>
          <w:p w14:paraId="68B08B94" w14:textId="255A1D83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7E7893A" w14:textId="50D37589" w:rsidR="00E057D7" w:rsidRPr="00E458E8" w:rsidRDefault="00AC0CE9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76,135</w:t>
            </w:r>
          </w:p>
        </w:tc>
        <w:tc>
          <w:tcPr>
            <w:tcW w:w="143" w:type="pct"/>
          </w:tcPr>
          <w:p w14:paraId="68885574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14325BF" w14:textId="53BAF460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43" w:type="pct"/>
          </w:tcPr>
          <w:p w14:paraId="180BEBBA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C5F0228" w14:textId="4B8154D7" w:rsidR="00E057D7" w:rsidRPr="00E458E8" w:rsidRDefault="00447ED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42,935</w:t>
            </w:r>
          </w:p>
        </w:tc>
        <w:tc>
          <w:tcPr>
            <w:tcW w:w="143" w:type="pct"/>
          </w:tcPr>
          <w:p w14:paraId="03E28C3B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252A62CA" w14:textId="5444C770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87,697</w:t>
            </w:r>
          </w:p>
        </w:tc>
      </w:tr>
      <w:tr w:rsidR="004234FB" w:rsidRPr="00E458E8" w14:paraId="3BE5618F" w14:textId="77777777" w:rsidTr="004234FB">
        <w:trPr>
          <w:trHeight w:val="307"/>
        </w:trPr>
        <w:tc>
          <w:tcPr>
            <w:tcW w:w="1977" w:type="pct"/>
          </w:tcPr>
          <w:p w14:paraId="59DC7DE8" w14:textId="77777777" w:rsidR="004234FB" w:rsidRPr="00E458E8" w:rsidRDefault="004234FB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7AD7174D" w14:textId="77777777" w:rsidR="004234FB" w:rsidRDefault="004234FB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8A5E600" w14:textId="77777777" w:rsidR="004234FB" w:rsidRPr="00E458E8" w:rsidRDefault="004234F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7F755FBE" w14:textId="77777777" w:rsidR="004234FB" w:rsidRPr="00E458E8" w:rsidRDefault="004234FB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4E702BE" w14:textId="77777777" w:rsidR="004234FB" w:rsidRPr="00E458E8" w:rsidRDefault="004234F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D6123A4" w14:textId="77777777" w:rsidR="004234FB" w:rsidRDefault="004234F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2A124A4" w14:textId="77777777" w:rsidR="004234FB" w:rsidRPr="00E458E8" w:rsidRDefault="004234F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0B078E29" w14:textId="77777777" w:rsidR="004234FB" w:rsidRPr="00E458E8" w:rsidRDefault="004234FB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057D7" w:rsidRPr="00E458E8" w14:paraId="4649D64D" w14:textId="77777777" w:rsidTr="004234FB">
        <w:trPr>
          <w:trHeight w:val="307"/>
        </w:trPr>
        <w:tc>
          <w:tcPr>
            <w:tcW w:w="1977" w:type="pct"/>
          </w:tcPr>
          <w:p w14:paraId="315AB7FC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ลูกหนี้อื่น  </w:t>
            </w:r>
          </w:p>
        </w:tc>
        <w:tc>
          <w:tcPr>
            <w:tcW w:w="672" w:type="pct"/>
          </w:tcPr>
          <w:p w14:paraId="00511D56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2DF171A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3861665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A15C94D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40D87A0C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CEE77D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5B938B0A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8134E" w:rsidRPr="00E458E8" w14:paraId="123E6AD2" w14:textId="77777777" w:rsidTr="00F8461D">
        <w:trPr>
          <w:trHeight w:val="307"/>
        </w:trPr>
        <w:tc>
          <w:tcPr>
            <w:tcW w:w="1977" w:type="pct"/>
          </w:tcPr>
          <w:p w14:paraId="732E4DA7" w14:textId="7F3264FA" w:rsidR="00C8134E" w:rsidRPr="00C8134E" w:rsidRDefault="00C8134E" w:rsidP="00C8134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134E">
              <w:rPr>
                <w:rFonts w:asciiTheme="majorBidi" w:hAnsi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2" w:type="pct"/>
          </w:tcPr>
          <w:p w14:paraId="5265E3D9" w14:textId="42B610C5" w:rsidR="00C8134E" w:rsidRPr="00E458E8" w:rsidRDefault="00C8134E" w:rsidP="00C813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43" w:type="pct"/>
          </w:tcPr>
          <w:p w14:paraId="29E2D021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7D5742B9" w14:textId="54A9F92D" w:rsidR="00C8134E" w:rsidRPr="00E458E8" w:rsidRDefault="00C8134E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7A7B104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173E9908" w14:textId="7AA21BFE" w:rsidR="00C8134E" w:rsidRPr="00C8134E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739</w:t>
            </w:r>
          </w:p>
        </w:tc>
        <w:tc>
          <w:tcPr>
            <w:tcW w:w="143" w:type="pct"/>
          </w:tcPr>
          <w:p w14:paraId="578192AF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20E5280E" w14:textId="1FE62BBC" w:rsidR="00C8134E" w:rsidRPr="00CA3614" w:rsidRDefault="00C8134E" w:rsidP="00C813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CA36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8134E" w:rsidRPr="00E458E8" w14:paraId="2A27F8E1" w14:textId="77777777" w:rsidTr="00F8461D">
        <w:trPr>
          <w:trHeight w:val="307"/>
        </w:trPr>
        <w:tc>
          <w:tcPr>
            <w:tcW w:w="1977" w:type="pct"/>
          </w:tcPr>
          <w:p w14:paraId="19AF0F62" w14:textId="77777777" w:rsidR="00C8134E" w:rsidRPr="00E458E8" w:rsidRDefault="00C8134E" w:rsidP="00C8134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6BEDDA0C" w14:textId="5C523509" w:rsidR="00C8134E" w:rsidRPr="00E458E8" w:rsidRDefault="00C8134E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ED2E816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C1E52DC" w14:textId="2BE7E1E0" w:rsidR="00C8134E" w:rsidRPr="00E458E8" w:rsidRDefault="00C8134E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25D849B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8B52179" w14:textId="70BC134F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41,538</w:t>
            </w:r>
          </w:p>
        </w:tc>
        <w:tc>
          <w:tcPr>
            <w:tcW w:w="143" w:type="pct"/>
          </w:tcPr>
          <w:p w14:paraId="07D1FFC5" w14:textId="77777777" w:rsidR="00C8134E" w:rsidRPr="00E458E8" w:rsidRDefault="00C8134E" w:rsidP="00C813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1E4DCFC2" w14:textId="7D3C2F57" w:rsidR="00C8134E" w:rsidRPr="00E458E8" w:rsidRDefault="00C8134E" w:rsidP="00C813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54,340</w:t>
            </w:r>
          </w:p>
        </w:tc>
      </w:tr>
      <w:tr w:rsidR="00E057D7" w:rsidRPr="00E458E8" w14:paraId="53560E6D" w14:textId="77777777" w:rsidTr="00F8461D">
        <w:trPr>
          <w:trHeight w:val="307"/>
        </w:trPr>
        <w:tc>
          <w:tcPr>
            <w:tcW w:w="1977" w:type="pct"/>
          </w:tcPr>
          <w:p w14:paraId="5A839A71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05C8BE91" w14:textId="4A6B3CD3" w:rsidR="00E057D7" w:rsidRPr="00E458E8" w:rsidRDefault="00AC0CE9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143682B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1FFE289" w14:textId="638E4ADD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20A25BFE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0FAFE36D" w14:textId="002E62AD" w:rsidR="00E057D7" w:rsidRPr="00E458E8" w:rsidRDefault="00447ED4" w:rsidP="00CA36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23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69B474A5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4AEBCE4C" w14:textId="253B7F54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27,300</w:t>
            </w:r>
          </w:p>
        </w:tc>
      </w:tr>
      <w:tr w:rsidR="00E057D7" w:rsidRPr="00E458E8" w14:paraId="08C5D609" w14:textId="77777777" w:rsidTr="00F732B6">
        <w:trPr>
          <w:trHeight w:val="307"/>
        </w:trPr>
        <w:tc>
          <w:tcPr>
            <w:tcW w:w="1977" w:type="pct"/>
          </w:tcPr>
          <w:p w14:paraId="326414EA" w14:textId="5FBD6DEB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448320C3" w14:textId="064E46FA" w:rsidR="00E057D7" w:rsidRPr="00E458E8" w:rsidRDefault="00C8134E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C0C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160</w:t>
            </w:r>
          </w:p>
        </w:tc>
        <w:tc>
          <w:tcPr>
            <w:tcW w:w="143" w:type="pct"/>
          </w:tcPr>
          <w:p w14:paraId="758CA4D0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9BC6CF" w14:textId="42D0F745" w:rsidR="00E057D7" w:rsidRPr="00E458E8" w:rsidRDefault="00941211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626C7CC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8CB935C" w14:textId="0E8C4065" w:rsidR="00E057D7" w:rsidRPr="00E458E8" w:rsidRDefault="00447ED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2,110</w:t>
            </w:r>
          </w:p>
        </w:tc>
        <w:tc>
          <w:tcPr>
            <w:tcW w:w="143" w:type="pct"/>
          </w:tcPr>
          <w:p w14:paraId="54E0F761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57F1E9A" w14:textId="2AB58F01" w:rsidR="00E057D7" w:rsidRPr="00E458E8" w:rsidRDefault="00941211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057D7" w:rsidRPr="00E458E8" w14:paraId="22A8E82E" w14:textId="77777777" w:rsidTr="00F732B6">
        <w:trPr>
          <w:trHeight w:val="307"/>
        </w:trPr>
        <w:tc>
          <w:tcPr>
            <w:tcW w:w="1977" w:type="pct"/>
          </w:tcPr>
          <w:p w14:paraId="27745D1E" w14:textId="3F2C51C1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3625027E" w14:textId="17A461D9" w:rsidR="00E057D7" w:rsidRPr="00E458E8" w:rsidRDefault="00C8134E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0152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899</w:t>
            </w:r>
          </w:p>
        </w:tc>
        <w:tc>
          <w:tcPr>
            <w:tcW w:w="143" w:type="pct"/>
          </w:tcPr>
          <w:p w14:paraId="44DD7743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F3516DC" w14:textId="6A0002CC" w:rsidR="00E057D7" w:rsidRPr="00E458E8" w:rsidRDefault="00941211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2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32BAE7BD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47591434" w14:textId="49676DA5" w:rsidR="00E057D7" w:rsidRPr="00E458E8" w:rsidRDefault="00C8134E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  <w:r w:rsidR="00447E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87</w:t>
            </w:r>
          </w:p>
        </w:tc>
        <w:tc>
          <w:tcPr>
            <w:tcW w:w="143" w:type="pct"/>
          </w:tcPr>
          <w:p w14:paraId="3F68E0DD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35874D30" w14:textId="2D49F106" w:rsidR="00E057D7" w:rsidRPr="00E458E8" w:rsidRDefault="00941211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2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81,640</w:t>
            </w:r>
          </w:p>
        </w:tc>
      </w:tr>
      <w:tr w:rsidR="00CA3614" w:rsidRPr="00E458E8" w14:paraId="039148D5" w14:textId="77777777" w:rsidTr="00CA3614">
        <w:trPr>
          <w:trHeight w:val="307"/>
        </w:trPr>
        <w:tc>
          <w:tcPr>
            <w:tcW w:w="1977" w:type="pct"/>
          </w:tcPr>
          <w:p w14:paraId="40D5A2FE" w14:textId="77777777" w:rsidR="00CA3614" w:rsidRPr="00E458E8" w:rsidRDefault="00CA3614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5EDAB98C" w14:textId="77777777" w:rsidR="00CA3614" w:rsidRDefault="00CA3614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80D1072" w14:textId="77777777" w:rsidR="00CA3614" w:rsidRPr="00CA3614" w:rsidRDefault="00CA361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783C9E0F" w14:textId="77777777" w:rsidR="00CA3614" w:rsidRPr="00941211" w:rsidRDefault="00CA3614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8888B94" w14:textId="77777777" w:rsidR="00CA3614" w:rsidRPr="00CA3614" w:rsidRDefault="00CA361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395F766C" w14:textId="77777777" w:rsidR="00CA3614" w:rsidRDefault="00CA361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1E4ED5EB" w14:textId="77777777" w:rsidR="00CA3614" w:rsidRPr="00CA3614" w:rsidRDefault="00CA3614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51715330" w14:textId="77777777" w:rsidR="00CA3614" w:rsidRPr="00941211" w:rsidRDefault="00CA3614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103C9" w:rsidRPr="00E458E8" w14:paraId="772C5669" w14:textId="77777777" w:rsidTr="00B103C9">
        <w:trPr>
          <w:trHeight w:val="307"/>
        </w:trPr>
        <w:tc>
          <w:tcPr>
            <w:tcW w:w="1977" w:type="pct"/>
          </w:tcPr>
          <w:p w14:paraId="6CA580A5" w14:textId="23FC3D8E" w:rsidR="00B103C9" w:rsidRPr="00E458E8" w:rsidRDefault="00B103C9" w:rsidP="00B103C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2" w:type="pct"/>
          </w:tcPr>
          <w:p w14:paraId="244533B4" w14:textId="77777777" w:rsidR="00B103C9" w:rsidRPr="00E458E8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0DDD3A50" w14:textId="77777777" w:rsidR="00B103C9" w:rsidRPr="00E458E8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7B12D232" w14:textId="77777777" w:rsidR="00B103C9" w:rsidRPr="00E458E8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1C16BEC7" w14:textId="77777777" w:rsidR="00B103C9" w:rsidRPr="00E458E8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2FA1A073" w14:textId="77777777" w:rsidR="00B103C9" w:rsidRPr="00E458E8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6695328B" w14:textId="77777777" w:rsidR="00B103C9" w:rsidRPr="00E458E8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14:paraId="04C0E560" w14:textId="77777777" w:rsidR="00B103C9" w:rsidRPr="00E458E8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103C9" w:rsidRPr="00E458E8" w14:paraId="35309442" w14:textId="77777777" w:rsidTr="00B103C9">
        <w:trPr>
          <w:trHeight w:val="307"/>
        </w:trPr>
        <w:tc>
          <w:tcPr>
            <w:tcW w:w="1977" w:type="pct"/>
          </w:tcPr>
          <w:p w14:paraId="7AFBDF5F" w14:textId="249DBD2B" w:rsidR="00B103C9" w:rsidRPr="00E458E8" w:rsidRDefault="00B103C9" w:rsidP="00B103C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2BB528A3" w14:textId="210D67DD" w:rsidR="00B103C9" w:rsidRPr="00B103C9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231,256</w:t>
            </w:r>
          </w:p>
        </w:tc>
        <w:tc>
          <w:tcPr>
            <w:tcW w:w="143" w:type="pct"/>
          </w:tcPr>
          <w:p w14:paraId="5FE4C90F" w14:textId="77777777" w:rsidR="00B103C9" w:rsidRPr="00B103C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6702281A" w14:textId="0EBB6477" w:rsidR="00B103C9" w:rsidRPr="00B103C9" w:rsidRDefault="00B103C9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B103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8C95D9D" w14:textId="77777777" w:rsidR="00B103C9" w:rsidRPr="00B103C9" w:rsidRDefault="00B103C9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401926A7" w14:textId="04B31B9B" w:rsidR="00B103C9" w:rsidRPr="00FD4AA1" w:rsidRDefault="00B103C9" w:rsidP="004A336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03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FECAD9C" w14:textId="77777777" w:rsidR="00B103C9" w:rsidRPr="00FD4AA1" w:rsidRDefault="00B103C9" w:rsidP="00FD4AA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55CD0473" w14:textId="6636CEFE" w:rsidR="00B103C9" w:rsidRPr="00FD4AA1" w:rsidRDefault="00B103C9" w:rsidP="00FD4A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03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3F64A5" w:rsidRPr="00E458E8" w14:paraId="59082A79" w14:textId="77777777" w:rsidTr="003F64A5">
        <w:trPr>
          <w:trHeight w:val="307"/>
        </w:trPr>
        <w:tc>
          <w:tcPr>
            <w:tcW w:w="1977" w:type="pct"/>
          </w:tcPr>
          <w:p w14:paraId="547F7A1B" w14:textId="77777777" w:rsidR="003F64A5" w:rsidRPr="00E458E8" w:rsidRDefault="003F64A5" w:rsidP="00B103C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2" w:type="pct"/>
          </w:tcPr>
          <w:p w14:paraId="397C4057" w14:textId="77777777" w:rsidR="003F64A5" w:rsidRPr="00B103C9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EBD1DF9" w14:textId="77777777" w:rsidR="003F64A5" w:rsidRPr="00B103C9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6833C786" w14:textId="77777777" w:rsidR="003F64A5" w:rsidRPr="00B103C9" w:rsidRDefault="003F64A5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57A5971" w14:textId="77777777" w:rsidR="003F64A5" w:rsidRPr="00B103C9" w:rsidRDefault="003F64A5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61C5FDE5" w14:textId="77777777" w:rsidR="003F64A5" w:rsidRPr="00B103C9" w:rsidRDefault="003F64A5" w:rsidP="004A336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3AA1CBA" w14:textId="77777777" w:rsidR="003F64A5" w:rsidRPr="00FD4AA1" w:rsidRDefault="003F64A5" w:rsidP="00FD4AA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301CB994" w14:textId="77777777" w:rsidR="003F64A5" w:rsidRPr="00B103C9" w:rsidRDefault="003F64A5" w:rsidP="00FD4A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F64A5" w:rsidRPr="00E458E8" w14:paraId="7C667ED1" w14:textId="77777777" w:rsidTr="003F64A5">
        <w:trPr>
          <w:trHeight w:val="307"/>
        </w:trPr>
        <w:tc>
          <w:tcPr>
            <w:tcW w:w="1977" w:type="pct"/>
          </w:tcPr>
          <w:p w14:paraId="21990EEC" w14:textId="4D126D83" w:rsidR="003F64A5" w:rsidRPr="00E458E8" w:rsidRDefault="003F64A5" w:rsidP="003F64A5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ที่ดิน อาคาร และอุปกรณ์</w:t>
            </w:r>
          </w:p>
        </w:tc>
        <w:tc>
          <w:tcPr>
            <w:tcW w:w="672" w:type="pct"/>
          </w:tcPr>
          <w:p w14:paraId="07DE269D" w14:textId="77777777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707C1552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634AE525" w14:textId="77777777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4B45AE1B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4B3530B4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529A3CA3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14:paraId="02150B7D" w14:textId="77777777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F64A5" w:rsidRPr="00E458E8" w14:paraId="11776456" w14:textId="77777777" w:rsidTr="003F64A5">
        <w:trPr>
          <w:trHeight w:val="307"/>
        </w:trPr>
        <w:tc>
          <w:tcPr>
            <w:tcW w:w="1977" w:type="pct"/>
          </w:tcPr>
          <w:p w14:paraId="031C11EA" w14:textId="686301ED" w:rsidR="003F64A5" w:rsidRPr="00E458E8" w:rsidRDefault="0017355B" w:rsidP="003F64A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66E7FD78" w14:textId="77777777" w:rsidR="003F64A5" w:rsidRPr="003F64A5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F64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CF3DF07" w14:textId="77777777" w:rsidR="003F64A5" w:rsidRPr="005102BD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62BFF8BE" w14:textId="495E6BF3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03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9B66BC2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6650F067" w14:textId="12C276AA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10,456</w:t>
            </w:r>
          </w:p>
        </w:tc>
        <w:tc>
          <w:tcPr>
            <w:tcW w:w="143" w:type="pct"/>
          </w:tcPr>
          <w:p w14:paraId="4A23943B" w14:textId="77777777" w:rsidR="003F64A5" w:rsidRPr="00E458E8" w:rsidRDefault="003F64A5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51FA7C17" w14:textId="77777777" w:rsidR="003F64A5" w:rsidRPr="00E458E8" w:rsidRDefault="003F64A5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4234FB" w:rsidRPr="00E458E8" w14:paraId="21AF1012" w14:textId="77777777" w:rsidTr="004234FB">
        <w:trPr>
          <w:trHeight w:val="307"/>
        </w:trPr>
        <w:tc>
          <w:tcPr>
            <w:tcW w:w="1977" w:type="pct"/>
          </w:tcPr>
          <w:p w14:paraId="5F310BC4" w14:textId="77777777" w:rsidR="004234FB" w:rsidRPr="00E458E8" w:rsidRDefault="004234FB" w:rsidP="003F64A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2" w:type="pct"/>
          </w:tcPr>
          <w:p w14:paraId="779D48C0" w14:textId="77777777" w:rsidR="004234FB" w:rsidRPr="003F64A5" w:rsidRDefault="004234FB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7FCD2D3" w14:textId="77777777" w:rsidR="004234FB" w:rsidRPr="005102BD" w:rsidRDefault="004234FB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</w:tcPr>
          <w:p w14:paraId="6930EA33" w14:textId="77777777" w:rsidR="004234FB" w:rsidRPr="00B103C9" w:rsidRDefault="004234FB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495A8E8" w14:textId="77777777" w:rsidR="004234FB" w:rsidRPr="00E458E8" w:rsidRDefault="004234FB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</w:tcPr>
          <w:p w14:paraId="4C7D81DB" w14:textId="77777777" w:rsidR="004234FB" w:rsidRDefault="004234FB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5EB8388" w14:textId="77777777" w:rsidR="004234FB" w:rsidRPr="00E458E8" w:rsidRDefault="004234FB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</w:tcPr>
          <w:p w14:paraId="3721AB22" w14:textId="77777777" w:rsidR="004234FB" w:rsidRDefault="004234FB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057D7" w:rsidRPr="00E458E8" w14:paraId="11447C7A" w14:textId="77777777" w:rsidTr="009448F9">
        <w:trPr>
          <w:trHeight w:val="307"/>
        </w:trPr>
        <w:tc>
          <w:tcPr>
            <w:tcW w:w="1977" w:type="pct"/>
          </w:tcPr>
          <w:p w14:paraId="39508C94" w14:textId="6B02AD8A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สิทธิการเช่า </w:t>
            </w:r>
          </w:p>
        </w:tc>
        <w:tc>
          <w:tcPr>
            <w:tcW w:w="672" w:type="pct"/>
          </w:tcPr>
          <w:p w14:paraId="622DD6CA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1395F919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7B81F544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43AB32F4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19CEA138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270BAE5F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14:paraId="062D41DD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057D7" w:rsidRPr="00E458E8" w14:paraId="2C437242" w14:textId="77777777" w:rsidTr="00117EEA">
        <w:trPr>
          <w:trHeight w:val="307"/>
        </w:trPr>
        <w:tc>
          <w:tcPr>
            <w:tcW w:w="1977" w:type="pct"/>
          </w:tcPr>
          <w:p w14:paraId="0948CC55" w14:textId="1A1E4450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48D394E5" w14:textId="1ED58E0E" w:rsidR="00E057D7" w:rsidRPr="003F64A5" w:rsidRDefault="005102BD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F64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80401FC" w14:textId="77777777" w:rsidR="00E057D7" w:rsidRPr="003F64A5" w:rsidRDefault="00E057D7" w:rsidP="005102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4CCD16DC" w14:textId="4F7CEBB2" w:rsidR="00E057D7" w:rsidRPr="00E458E8" w:rsidRDefault="00F732B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C8134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,527</w:t>
            </w:r>
          </w:p>
        </w:tc>
        <w:tc>
          <w:tcPr>
            <w:tcW w:w="143" w:type="pct"/>
          </w:tcPr>
          <w:p w14:paraId="72F2C891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670549ED" w14:textId="204786C1" w:rsidR="00E057D7" w:rsidRPr="00E458E8" w:rsidRDefault="005102BD" w:rsidP="005102BD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0F1EEA0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6C5C4EAF" w14:textId="4E861DFA" w:rsidR="00E057D7" w:rsidRPr="00E458E8" w:rsidRDefault="00E057D7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057D7" w:rsidRPr="00232CEC" w14:paraId="420D1708" w14:textId="77777777" w:rsidTr="00117EEA">
        <w:trPr>
          <w:trHeight w:val="307"/>
        </w:trPr>
        <w:tc>
          <w:tcPr>
            <w:tcW w:w="1977" w:type="pct"/>
          </w:tcPr>
          <w:p w14:paraId="15DB7F28" w14:textId="77777777" w:rsidR="00E057D7" w:rsidRPr="000D3B66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20A9D0AA" w14:textId="77777777" w:rsidR="00E057D7" w:rsidRPr="000D3B66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DB6C6E7" w14:textId="77777777" w:rsidR="00E057D7" w:rsidRPr="000D3B66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57F947C9" w14:textId="77777777" w:rsidR="00E057D7" w:rsidRPr="000D3B66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143C8E2" w14:textId="77777777" w:rsidR="00E057D7" w:rsidRPr="000D3B66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707E37ED" w14:textId="77777777" w:rsidR="00E057D7" w:rsidRPr="000D3B66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5347749" w14:textId="77777777" w:rsidR="00E057D7" w:rsidRPr="000D3B66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38D0EC7C" w14:textId="77777777" w:rsidR="00E057D7" w:rsidRPr="000D3B66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057D7" w:rsidRPr="00E458E8" w14:paraId="6A7FC9F0" w14:textId="77777777" w:rsidTr="00F8461D">
        <w:trPr>
          <w:trHeight w:val="307"/>
        </w:trPr>
        <w:tc>
          <w:tcPr>
            <w:tcW w:w="1977" w:type="pct"/>
          </w:tcPr>
          <w:p w14:paraId="11097075" w14:textId="77777777" w:rsidR="00E057D7" w:rsidRPr="00E458E8" w:rsidRDefault="00E057D7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14:paraId="322BFABE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C3F1460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7AFDA068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EFFA772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60C7AF62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7A01CE3" w14:textId="77777777" w:rsidR="00E057D7" w:rsidRPr="00E458E8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04812BF3" w14:textId="77777777" w:rsidR="00E057D7" w:rsidRPr="00E458E8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32B6" w:rsidRPr="00E458E8" w14:paraId="614C90C8" w14:textId="77777777" w:rsidTr="00FD2582">
        <w:trPr>
          <w:trHeight w:val="307"/>
        </w:trPr>
        <w:tc>
          <w:tcPr>
            <w:tcW w:w="1977" w:type="pct"/>
          </w:tcPr>
          <w:p w14:paraId="4B3C95A5" w14:textId="60C29614" w:rsidR="00F732B6" w:rsidRPr="00E458E8" w:rsidRDefault="00F732B6" w:rsidP="00F732B6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6E45A62B" w14:textId="45C3920A" w:rsidR="00F732B6" w:rsidRPr="004F0779" w:rsidRDefault="00476746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0104A78D" w14:textId="77777777" w:rsidR="00F732B6" w:rsidRPr="004F0779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A9C7D4D" w14:textId="6EB0029C" w:rsidR="00F732B6" w:rsidRPr="004F0779" w:rsidRDefault="00F732B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507FCBD7" w14:textId="77777777" w:rsidR="00F732B6" w:rsidRPr="004F0779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1BBC66B" w14:textId="7195AE97" w:rsidR="00F732B6" w:rsidRPr="00447ED4" w:rsidRDefault="00447ED4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2BB7C7CC" w14:textId="77777777" w:rsidR="00F732B6" w:rsidRPr="004F0779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78972E" w14:textId="3310C193" w:rsidR="00F732B6" w:rsidRPr="004F0779" w:rsidRDefault="00F732B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</w:tr>
      <w:tr w:rsidR="00F732B6" w:rsidRPr="00E458E8" w14:paraId="01564A41" w14:textId="77777777" w:rsidTr="00FD2582">
        <w:trPr>
          <w:trHeight w:val="307"/>
        </w:trPr>
        <w:tc>
          <w:tcPr>
            <w:tcW w:w="1977" w:type="pct"/>
          </w:tcPr>
          <w:p w14:paraId="1FE468CC" w14:textId="58240F09" w:rsidR="00F732B6" w:rsidRPr="00E458E8" w:rsidRDefault="00F732B6" w:rsidP="00F732B6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18950B1D" w14:textId="71A276F4" w:rsidR="00F732B6" w:rsidRPr="004F0779" w:rsidRDefault="0047674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28D8296F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07BA4F42" w14:textId="53A40078" w:rsidR="00F732B6" w:rsidRPr="00174958" w:rsidRDefault="00F732B6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17F58D7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D7FFCFB" w14:textId="1657BFC2" w:rsidR="00F732B6" w:rsidRPr="004F0779" w:rsidRDefault="00447ED4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3" w:type="pct"/>
          </w:tcPr>
          <w:p w14:paraId="121910F6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66AC76CB" w14:textId="1ABAF777" w:rsidR="00F732B6" w:rsidRPr="00174958" w:rsidRDefault="00F732B6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32B6" w:rsidRPr="00E458E8" w14:paraId="53B7AA96" w14:textId="77777777" w:rsidTr="00FD2582">
        <w:trPr>
          <w:trHeight w:val="307"/>
        </w:trPr>
        <w:tc>
          <w:tcPr>
            <w:tcW w:w="1977" w:type="pct"/>
          </w:tcPr>
          <w:p w14:paraId="4372F306" w14:textId="63EDA3C8" w:rsidR="00F732B6" w:rsidRPr="00E458E8" w:rsidRDefault="00F732B6" w:rsidP="00F732B6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2BE20A2B" w14:textId="00BA54EC" w:rsidR="00F732B6" w:rsidRPr="00E458E8" w:rsidRDefault="0047674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19ACD70F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16C32036" w14:textId="4E9AAE95" w:rsidR="00F732B6" w:rsidRPr="00E458E8" w:rsidRDefault="00F732B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56B76F37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56326247" w14:textId="3F643457" w:rsidR="00F732B6" w:rsidRPr="00E458E8" w:rsidRDefault="00447ED4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3" w:type="pct"/>
          </w:tcPr>
          <w:p w14:paraId="65F11AB4" w14:textId="77777777" w:rsidR="00F732B6" w:rsidRPr="00E458E8" w:rsidRDefault="00F732B6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6D9A4E38" w14:textId="4C00A3A4" w:rsidR="00F732B6" w:rsidRPr="00E458E8" w:rsidRDefault="00F732B6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25D5093E" w14:textId="54083869" w:rsidR="00052BEC" w:rsidRDefault="00052BE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5A6904FC" w14:textId="09F12685" w:rsidR="004234FB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035F702C" w14:textId="7F5EEFC5" w:rsidR="004234FB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782143B6" w14:textId="2F2F93BB" w:rsidR="004234FB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4F433517" w14:textId="60588A1F" w:rsidR="004234FB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3FB7AE23" w14:textId="77777777" w:rsidR="004234FB" w:rsidRPr="00E458E8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77F373DC" w14:textId="564ED309" w:rsidR="00B90DC3" w:rsidRPr="00E458E8" w:rsidRDefault="00BD2FC8" w:rsidP="0097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รายการเคลื่อนไหวของเงินให้กู้ยืมแก่กิจการที่เกี่ยวข้องกันสำหรับงวด</w:t>
      </w:r>
      <w:r w:rsidR="00DC673B">
        <w:rPr>
          <w:rFonts w:ascii="Angsana New" w:hAnsi="Angsana New" w:hint="cs"/>
          <w:sz w:val="30"/>
          <w:szCs w:val="30"/>
          <w:cs/>
        </w:rPr>
        <w:t>เ</w:t>
      </w:r>
      <w:r w:rsidRPr="006B55A3">
        <w:rPr>
          <w:rFonts w:ascii="Angsana New" w:hAnsi="Angsana New"/>
          <w:sz w:val="30"/>
          <w:szCs w:val="30"/>
          <w:cs/>
        </w:rPr>
        <w:t>ก</w:t>
      </w:r>
      <w:r w:rsidR="00DC673B">
        <w:rPr>
          <w:rFonts w:ascii="Angsana New" w:hAnsi="Angsana New" w:hint="cs"/>
          <w:sz w:val="30"/>
          <w:szCs w:val="30"/>
          <w:cs/>
        </w:rPr>
        <w:t>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DC673B"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 xml:space="preserve">ยน </w:t>
      </w:r>
      <w:r w:rsidR="00B90DC3" w:rsidRPr="00E458E8">
        <w:rPr>
          <w:rFonts w:ascii="Angsana New" w:hAnsi="Angsana New"/>
          <w:sz w:val="30"/>
          <w:szCs w:val="30"/>
        </w:rPr>
        <w:t>256</w:t>
      </w:r>
      <w:r w:rsidR="009F75DD" w:rsidRPr="00E458E8">
        <w:rPr>
          <w:rFonts w:ascii="Angsana New" w:hAnsi="Angsana New"/>
          <w:sz w:val="30"/>
          <w:szCs w:val="30"/>
        </w:rPr>
        <w:t>3</w:t>
      </w:r>
      <w:r w:rsidR="00B90DC3" w:rsidRPr="00E458E8">
        <w:rPr>
          <w:rFonts w:ascii="Angsana New" w:hAnsi="Angsana New"/>
          <w:sz w:val="30"/>
          <w:szCs w:val="30"/>
          <w:cs/>
        </w:rPr>
        <w:t xml:space="preserve"> มีดังนี้ </w:t>
      </w:r>
    </w:p>
    <w:p w14:paraId="4D3E9EFD" w14:textId="2BD6070F" w:rsidR="00B90DC3" w:rsidRPr="00617C5A" w:rsidRDefault="00B90DC3" w:rsidP="009C7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2"/>
          <w:szCs w:val="12"/>
        </w:rPr>
      </w:pPr>
    </w:p>
    <w:tbl>
      <w:tblPr>
        <w:tblW w:w="948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6"/>
        <w:gridCol w:w="1151"/>
        <w:gridCol w:w="281"/>
        <w:gridCol w:w="986"/>
        <w:gridCol w:w="270"/>
        <w:gridCol w:w="963"/>
        <w:gridCol w:w="240"/>
        <w:gridCol w:w="1004"/>
        <w:gridCol w:w="9"/>
        <w:gridCol w:w="227"/>
        <w:gridCol w:w="9"/>
        <w:gridCol w:w="1073"/>
        <w:gridCol w:w="10"/>
        <w:gridCol w:w="226"/>
        <w:gridCol w:w="10"/>
        <w:gridCol w:w="1009"/>
        <w:gridCol w:w="22"/>
      </w:tblGrid>
      <w:tr w:rsidR="00B90DC3" w:rsidRPr="00E458E8" w14:paraId="10E632FA" w14:textId="77777777" w:rsidTr="00473044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028D386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shd w:val="clear" w:color="auto" w:fill="auto"/>
            <w:vAlign w:val="bottom"/>
          </w:tcPr>
          <w:p w14:paraId="7EB876F7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B8D58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799" w:type="dxa"/>
            <w:gridSpan w:val="12"/>
            <w:shd w:val="clear" w:color="auto" w:fill="auto"/>
            <w:vAlign w:val="bottom"/>
          </w:tcPr>
          <w:p w14:paraId="1EE34BF8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052BEC" w:rsidRPr="00E458E8" w14:paraId="6D840FA1" w14:textId="77777777" w:rsidTr="00473044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6A3E58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4C472D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F75871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ACBEB4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F8BA4E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DF4A94" w14:textId="14B57141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C673B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B9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4EC1292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3550D0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E14D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bottom"/>
          </w:tcPr>
          <w:p w14:paraId="6E6F113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5F52DF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bottom"/>
          </w:tcPr>
          <w:p w14:paraId="19F26B9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415BB6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  <w:vAlign w:val="bottom"/>
          </w:tcPr>
          <w:p w14:paraId="50C2049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E3760A9" w14:textId="292A18C4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C673B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052BEC" w:rsidRPr="00E458E8" w14:paraId="1559F4C4" w14:textId="77777777" w:rsidTr="00473044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7E588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4D979A3" w14:textId="756984A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61C241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0A0E024" w14:textId="128CFAC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C3AC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4BCB16FD" w14:textId="3A67BB51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93DC20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bottom"/>
          </w:tcPr>
          <w:p w14:paraId="614A33E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6B6142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bottom"/>
          </w:tcPr>
          <w:p w14:paraId="42314529" w14:textId="2540615A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73719E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  <w:vAlign w:val="bottom"/>
          </w:tcPr>
          <w:p w14:paraId="17EA5F62" w14:textId="4E440346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A6FDF30" w14:textId="77777777" w:rsidTr="00473044">
        <w:trPr>
          <w:tblHeader/>
        </w:trPr>
        <w:tc>
          <w:tcPr>
            <w:tcW w:w="1998" w:type="dxa"/>
            <w:shd w:val="clear" w:color="auto" w:fill="auto"/>
          </w:tcPr>
          <w:p w14:paraId="370FC5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731C092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597C1B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9" w:type="dxa"/>
            <w:gridSpan w:val="12"/>
            <w:shd w:val="clear" w:color="auto" w:fill="auto"/>
          </w:tcPr>
          <w:p w14:paraId="79F015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6E12B521" w14:textId="77777777" w:rsidTr="00473044">
        <w:trPr>
          <w:tblHeader/>
        </w:trPr>
        <w:tc>
          <w:tcPr>
            <w:tcW w:w="1998" w:type="dxa"/>
            <w:shd w:val="clear" w:color="auto" w:fill="auto"/>
          </w:tcPr>
          <w:p w14:paraId="00D1DEA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3"/>
            <w:shd w:val="clear" w:color="auto" w:fill="auto"/>
          </w:tcPr>
          <w:p w14:paraId="0E565DB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2561B2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9" w:type="dxa"/>
            <w:gridSpan w:val="12"/>
            <w:shd w:val="clear" w:color="auto" w:fill="auto"/>
          </w:tcPr>
          <w:p w14:paraId="5C5CC58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52BEC" w:rsidRPr="00E458E8" w14:paraId="7673775F" w14:textId="77777777" w:rsidTr="00473044">
        <w:tc>
          <w:tcPr>
            <w:tcW w:w="1998" w:type="dxa"/>
            <w:shd w:val="clear" w:color="auto" w:fill="auto"/>
          </w:tcPr>
          <w:p w14:paraId="5EBB967E" w14:textId="58314E82" w:rsidR="00052BEC" w:rsidRPr="00B103C9" w:rsidRDefault="007C420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103C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052BEC" w:rsidRPr="00B10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52" w:type="dxa"/>
            <w:shd w:val="clear" w:color="auto" w:fill="auto"/>
          </w:tcPr>
          <w:p w14:paraId="5D894201" w14:textId="263D9BA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E458E8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shd w:val="clear" w:color="auto" w:fill="auto"/>
          </w:tcPr>
          <w:p w14:paraId="75B5FF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20D05E5" w14:textId="6D6E29E8" w:rsidR="00052BEC" w:rsidRPr="00E458E8" w:rsidRDefault="00CA361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A81A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40B9C12" w14:textId="09C2C6F6" w:rsidR="00052BEC" w:rsidRPr="00E458E8" w:rsidRDefault="006F710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4,979,062</w:t>
            </w:r>
          </w:p>
        </w:tc>
        <w:tc>
          <w:tcPr>
            <w:tcW w:w="240" w:type="dxa"/>
            <w:shd w:val="clear" w:color="auto" w:fill="auto"/>
          </w:tcPr>
          <w:p w14:paraId="5C6F46C3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33FA9A15" w14:textId="563AE5E7" w:rsidR="00052BEC" w:rsidRPr="005102BD" w:rsidRDefault="001D2CF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/>
                <w:sz w:val="30"/>
                <w:szCs w:val="30"/>
              </w:rPr>
              <w:t>89</w:t>
            </w:r>
            <w:r w:rsidR="00396494" w:rsidRPr="005102BD">
              <w:rPr>
                <w:rFonts w:ascii="Angsana New" w:hAnsi="Angsana New"/>
                <w:sz w:val="30"/>
                <w:szCs w:val="30"/>
              </w:rPr>
              <w:t>,</w:t>
            </w:r>
            <w:r w:rsidRPr="005102BD">
              <w:rPr>
                <w:rFonts w:ascii="Angsana New" w:hAnsi="Angsana New"/>
                <w:sz w:val="30"/>
                <w:szCs w:val="30"/>
              </w:rPr>
              <w:t>518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FF5D90B" w14:textId="77777777" w:rsidR="00052BEC" w:rsidRPr="005102BD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0594446E" w14:textId="6A6C28F4" w:rsidR="00052BEC" w:rsidRPr="005102BD" w:rsidRDefault="001D2CF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/>
                <w:sz w:val="30"/>
                <w:szCs w:val="30"/>
              </w:rPr>
              <w:t>(5,068,580)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11E3B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5D5A90D7" w14:textId="22568DFE" w:rsidR="00052BEC" w:rsidRPr="00E458E8" w:rsidRDefault="00CD38A8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0E2A20D3" w14:textId="77777777" w:rsidTr="00473044">
        <w:tc>
          <w:tcPr>
            <w:tcW w:w="4417" w:type="dxa"/>
            <w:gridSpan w:val="4"/>
            <w:shd w:val="clear" w:color="auto" w:fill="auto"/>
          </w:tcPr>
          <w:p w14:paraId="26B115EC" w14:textId="5E7C78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</w:t>
            </w:r>
          </w:p>
        </w:tc>
        <w:tc>
          <w:tcPr>
            <w:tcW w:w="270" w:type="dxa"/>
            <w:shd w:val="clear" w:color="auto" w:fill="auto"/>
          </w:tcPr>
          <w:p w14:paraId="72A2B8B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795A80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735C53D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3809082B" w14:textId="77777777" w:rsidR="00052BEC" w:rsidRPr="00F732B6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D8B21C7" w14:textId="77777777" w:rsidR="00052BEC" w:rsidRPr="00F732B6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6D9BA60F" w14:textId="77777777" w:rsidR="00052BEC" w:rsidRPr="00F732B6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73E7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2017D2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052BEC" w:rsidRPr="00E458E8" w14:paraId="32B92700" w14:textId="77777777" w:rsidTr="00473044">
        <w:tc>
          <w:tcPr>
            <w:tcW w:w="4417" w:type="dxa"/>
            <w:gridSpan w:val="4"/>
            <w:shd w:val="clear" w:color="auto" w:fill="auto"/>
          </w:tcPr>
          <w:p w14:paraId="0139FD39" w14:textId="22E8E26F" w:rsidR="00052BEC" w:rsidRPr="00E458E8" w:rsidRDefault="00052BEC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117EEA"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117EEA"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</w:t>
            </w:r>
          </w:p>
        </w:tc>
        <w:tc>
          <w:tcPr>
            <w:tcW w:w="270" w:type="dxa"/>
            <w:shd w:val="clear" w:color="auto" w:fill="auto"/>
          </w:tcPr>
          <w:p w14:paraId="28B4318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23DCB5E7" w14:textId="3CD0FCF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653B243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28E82FA6" w14:textId="026D793E" w:rsidR="00052BEC" w:rsidRPr="00F732B6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E78CC2B" w14:textId="77777777" w:rsidR="00052BEC" w:rsidRPr="00F732B6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2B3D77CC" w14:textId="415F5C87" w:rsidR="00052BEC" w:rsidRPr="00F732B6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0298F6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56FF290" w14:textId="4A9E98F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6BF90BA" w14:textId="77777777" w:rsidTr="00473044">
        <w:tc>
          <w:tcPr>
            <w:tcW w:w="4417" w:type="dxa"/>
            <w:gridSpan w:val="4"/>
            <w:shd w:val="clear" w:color="auto" w:fill="auto"/>
          </w:tcPr>
          <w:p w14:paraId="65744A5F" w14:textId="5985A22D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ร่วมค้าสะสมที่เกิน</w:t>
            </w:r>
          </w:p>
        </w:tc>
        <w:tc>
          <w:tcPr>
            <w:tcW w:w="270" w:type="dxa"/>
            <w:shd w:val="clear" w:color="auto" w:fill="auto"/>
          </w:tcPr>
          <w:p w14:paraId="395602D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33B7D44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2E56E63B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56CB41BF" w14:textId="77777777" w:rsidR="00117EEA" w:rsidRPr="00F732B6" w:rsidRDefault="00117EE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EA60DD5" w14:textId="77777777" w:rsidR="00117EEA" w:rsidRPr="00F732B6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536D8F3A" w14:textId="77777777" w:rsidR="00117EEA" w:rsidRPr="00F732B6" w:rsidRDefault="00117EE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1C7EA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3933E406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F6A8F36" w14:textId="77777777" w:rsidTr="00473044">
        <w:tc>
          <w:tcPr>
            <w:tcW w:w="4417" w:type="dxa"/>
            <w:gridSpan w:val="4"/>
            <w:shd w:val="clear" w:color="auto" w:fill="auto"/>
          </w:tcPr>
          <w:p w14:paraId="49CEDB1C" w14:textId="28A00B40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กว่ามูลค่าของเงิน</w:t>
            </w:r>
          </w:p>
        </w:tc>
        <w:tc>
          <w:tcPr>
            <w:tcW w:w="270" w:type="dxa"/>
            <w:shd w:val="clear" w:color="auto" w:fill="auto"/>
          </w:tcPr>
          <w:p w14:paraId="1FB8A56E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9AF21CA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EAFF80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5FCB26D7" w14:textId="77777777" w:rsidR="00117EEA" w:rsidRPr="00F732B6" w:rsidRDefault="00117EE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F9E0171" w14:textId="77777777" w:rsidR="00117EEA" w:rsidRPr="00F732B6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3BA9FEC7" w14:textId="77777777" w:rsidR="00117EEA" w:rsidRPr="00F732B6" w:rsidRDefault="00117EE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39FF1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29EDB5F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31FA810E" w14:textId="77777777" w:rsidTr="00473044">
        <w:tc>
          <w:tcPr>
            <w:tcW w:w="4417" w:type="dxa"/>
            <w:gridSpan w:val="4"/>
            <w:shd w:val="clear" w:color="auto" w:fill="auto"/>
          </w:tcPr>
          <w:p w14:paraId="748EB99E" w14:textId="7235B579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</w:p>
        </w:tc>
        <w:tc>
          <w:tcPr>
            <w:tcW w:w="270" w:type="dxa"/>
            <w:shd w:val="clear" w:color="auto" w:fill="auto"/>
          </w:tcPr>
          <w:p w14:paraId="2273E91F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3C31484" w14:textId="58E5DCCF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(414,359)</w:t>
            </w:r>
          </w:p>
        </w:tc>
        <w:tc>
          <w:tcPr>
            <w:tcW w:w="240" w:type="dxa"/>
            <w:shd w:val="clear" w:color="auto" w:fill="auto"/>
          </w:tcPr>
          <w:p w14:paraId="7DF6E6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03E30E09" w14:textId="4C04BC01" w:rsidR="00117EEA" w:rsidRPr="005102BD" w:rsidRDefault="00BD2DD0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5102BD">
              <w:rPr>
                <w:rFonts w:ascii="Angsana New" w:hAnsi="Angsana New"/>
                <w:sz w:val="30"/>
                <w:szCs w:val="30"/>
              </w:rPr>
              <w:t>1,</w:t>
            </w:r>
            <w:r w:rsidR="001D2CFA" w:rsidRPr="005102BD">
              <w:rPr>
                <w:rFonts w:ascii="Angsana New" w:hAnsi="Angsana New"/>
                <w:sz w:val="30"/>
                <w:szCs w:val="30"/>
              </w:rPr>
              <w:t>356</w:t>
            </w:r>
            <w:r w:rsidRPr="005102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89E1602" w14:textId="77777777" w:rsidR="00117EEA" w:rsidRPr="005102BD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23BF210C" w14:textId="65EF2020" w:rsidR="00117EEA" w:rsidRPr="005102BD" w:rsidRDefault="001D2CF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/>
                <w:sz w:val="30"/>
                <w:szCs w:val="30"/>
              </w:rPr>
              <w:t>415,715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663866C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6328DEDC" w14:textId="6D920883" w:rsidR="00117EEA" w:rsidRPr="00E458E8" w:rsidRDefault="00CD38A8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7DA70FD8" w14:textId="77777777" w:rsidTr="00473044">
        <w:tc>
          <w:tcPr>
            <w:tcW w:w="4417" w:type="dxa"/>
            <w:gridSpan w:val="4"/>
            <w:shd w:val="clear" w:color="auto" w:fill="auto"/>
          </w:tcPr>
          <w:p w14:paraId="1C995D24" w14:textId="3AB8148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F161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ตัดรายการดอกเบี้ยระหว่างกัน</w:t>
            </w:r>
          </w:p>
        </w:tc>
        <w:tc>
          <w:tcPr>
            <w:tcW w:w="270" w:type="dxa"/>
            <w:shd w:val="clear" w:color="auto" w:fill="auto"/>
          </w:tcPr>
          <w:p w14:paraId="4296DD6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30B9BD5F" w14:textId="196ECC8A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(131,800)</w:t>
            </w:r>
          </w:p>
        </w:tc>
        <w:tc>
          <w:tcPr>
            <w:tcW w:w="240" w:type="dxa"/>
            <w:shd w:val="clear" w:color="auto" w:fill="auto"/>
          </w:tcPr>
          <w:p w14:paraId="60A2BB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5DFB5838" w14:textId="093F18CF" w:rsidR="00052BEC" w:rsidRPr="005102BD" w:rsidRDefault="00BD2DD0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/>
                <w:sz w:val="30"/>
                <w:szCs w:val="30"/>
              </w:rPr>
              <w:t>(</w:t>
            </w:r>
            <w:r w:rsidR="001D2CFA" w:rsidRPr="005102BD">
              <w:rPr>
                <w:rFonts w:ascii="Angsana New" w:hAnsi="Angsana New"/>
                <w:sz w:val="30"/>
                <w:szCs w:val="30"/>
              </w:rPr>
              <w:t>44</w:t>
            </w:r>
            <w:r w:rsidR="006F710A" w:rsidRPr="005102BD">
              <w:rPr>
                <w:rFonts w:ascii="Angsana New" w:hAnsi="Angsana New"/>
                <w:sz w:val="30"/>
                <w:szCs w:val="30"/>
              </w:rPr>
              <w:t>,</w:t>
            </w:r>
            <w:r w:rsidR="001D2CFA" w:rsidRPr="005102BD">
              <w:rPr>
                <w:rFonts w:ascii="Angsana New" w:hAnsi="Angsana New"/>
                <w:sz w:val="30"/>
                <w:szCs w:val="30"/>
              </w:rPr>
              <w:t>75</w:t>
            </w:r>
            <w:r w:rsidR="00B07329" w:rsidRPr="005102BD">
              <w:rPr>
                <w:rFonts w:ascii="Angsana New" w:hAnsi="Angsana New"/>
                <w:sz w:val="30"/>
                <w:szCs w:val="30"/>
              </w:rPr>
              <w:t>8</w:t>
            </w:r>
            <w:r w:rsidRPr="005102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E745056" w14:textId="77777777" w:rsidR="00052BEC" w:rsidRPr="005102BD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1F3AAD9D" w14:textId="5A9DCB68" w:rsidR="00052BEC" w:rsidRPr="005102BD" w:rsidRDefault="001D2CFA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5102BD">
              <w:rPr>
                <w:rFonts w:ascii="Angsana New" w:hAnsi="Angsana New"/>
                <w:sz w:val="30"/>
                <w:szCs w:val="30"/>
              </w:rPr>
              <w:t>176,55</w:t>
            </w:r>
            <w:r w:rsidR="00B07329" w:rsidRPr="005102B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923269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448D5949" w14:textId="165D6F1F" w:rsidR="00052BEC" w:rsidRPr="00E458E8" w:rsidRDefault="00CD38A8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72720507" w14:textId="77777777" w:rsidTr="001746F8">
        <w:tc>
          <w:tcPr>
            <w:tcW w:w="1998" w:type="dxa"/>
            <w:shd w:val="clear" w:color="auto" w:fill="auto"/>
          </w:tcPr>
          <w:p w14:paraId="0419F6A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</w:tcPr>
          <w:p w14:paraId="731936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2941E7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055157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25C27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2EEBB" w14:textId="44833C8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903</w:t>
            </w:r>
          </w:p>
        </w:tc>
        <w:tc>
          <w:tcPr>
            <w:tcW w:w="240" w:type="dxa"/>
            <w:shd w:val="clear" w:color="auto" w:fill="auto"/>
          </w:tcPr>
          <w:p w14:paraId="2FAD540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277E4194" w14:textId="77777777" w:rsidR="00052BEC" w:rsidRPr="00E458E8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A68F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5DE963CD" w14:textId="77777777" w:rsidR="00052BEC" w:rsidRPr="00E458E8" w:rsidRDefault="00052BEC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DA6A5D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35C276" w14:textId="197CB089" w:rsidR="00052BEC" w:rsidRPr="003D1532" w:rsidRDefault="00CD38A8" w:rsidP="003D15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73044" w:rsidRPr="00E458E8" w14:paraId="45B80D26" w14:textId="77777777" w:rsidTr="001746F8">
        <w:tc>
          <w:tcPr>
            <w:tcW w:w="1998" w:type="dxa"/>
            <w:shd w:val="clear" w:color="auto" w:fill="auto"/>
          </w:tcPr>
          <w:p w14:paraId="51301B50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3D94BFFA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0E95B396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0174C33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8D2F7AD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107475B4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5ED4234D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13" w:type="dxa"/>
            <w:gridSpan w:val="2"/>
            <w:shd w:val="clear" w:color="auto" w:fill="auto"/>
          </w:tcPr>
          <w:p w14:paraId="0B5B218F" w14:textId="77777777" w:rsidR="00473044" w:rsidRPr="00E458E8" w:rsidRDefault="00473044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2232398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14:paraId="59196458" w14:textId="77777777" w:rsidR="00473044" w:rsidRPr="00E458E8" w:rsidRDefault="00473044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E2B73E9" w14:textId="77777777" w:rsidR="00473044" w:rsidRPr="00E458E8" w:rsidRDefault="0047304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2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240A99B9" w14:textId="77777777" w:rsidR="00473044" w:rsidRDefault="00473044" w:rsidP="003D15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6783" w:rsidRPr="00E458E8" w14:paraId="0C7B4AB1" w14:textId="77777777" w:rsidTr="00473044">
        <w:trPr>
          <w:gridAfter w:val="1"/>
          <w:wAfter w:w="22" w:type="dxa"/>
        </w:trPr>
        <w:tc>
          <w:tcPr>
            <w:tcW w:w="1996" w:type="dxa"/>
            <w:shd w:val="clear" w:color="auto" w:fill="auto"/>
          </w:tcPr>
          <w:p w14:paraId="7193891E" w14:textId="3B9F3AE5" w:rsidR="00446783" w:rsidRPr="00B103C9" w:rsidRDefault="007C4208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103C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617C5A" w:rsidRPr="00B103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1" w:type="dxa"/>
            <w:shd w:val="clear" w:color="auto" w:fill="auto"/>
          </w:tcPr>
          <w:p w14:paraId="44002767" w14:textId="678C9471" w:rsidR="00446783" w:rsidRPr="00E458E8" w:rsidRDefault="00CA3614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-</w:t>
            </w:r>
          </w:p>
        </w:tc>
        <w:tc>
          <w:tcPr>
            <w:tcW w:w="281" w:type="dxa"/>
            <w:shd w:val="clear" w:color="auto" w:fill="auto"/>
          </w:tcPr>
          <w:p w14:paraId="54F47CA6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425ECB2A" w14:textId="4ED876C6" w:rsidR="00446783" w:rsidRPr="00E458E8" w:rsidRDefault="00D93D2C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4.63</w:t>
            </w:r>
          </w:p>
        </w:tc>
        <w:tc>
          <w:tcPr>
            <w:tcW w:w="270" w:type="dxa"/>
            <w:shd w:val="clear" w:color="auto" w:fill="auto"/>
          </w:tcPr>
          <w:p w14:paraId="49A4E27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5902799" w14:textId="31970C9D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64BFFE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7CA553A0" w14:textId="77425D38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5,</w:t>
            </w:r>
            <w:r w:rsidR="00FA19CC">
              <w:rPr>
                <w:rFonts w:ascii="Angsana New" w:hAnsi="Angsana New"/>
                <w:sz w:val="30"/>
                <w:szCs w:val="30"/>
              </w:rPr>
              <w:t>149</w:t>
            </w:r>
            <w:r w:rsidRPr="00412E38">
              <w:rPr>
                <w:rFonts w:ascii="Angsana New" w:hAnsi="Angsana New"/>
                <w:sz w:val="30"/>
                <w:szCs w:val="30"/>
              </w:rPr>
              <w:t>,</w:t>
            </w:r>
            <w:r w:rsidR="00FA19CC">
              <w:rPr>
                <w:rFonts w:ascii="Angsana New" w:hAnsi="Angsana New"/>
                <w:sz w:val="30"/>
                <w:szCs w:val="30"/>
              </w:rPr>
              <w:t>757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D8613FD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4BB9BC48" w14:textId="43840F05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F78FB3C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4F4B07E9" w14:textId="4CB3FAA3" w:rsidR="00446783" w:rsidRPr="00412E38" w:rsidRDefault="00412E38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5,149,757</w:t>
            </w:r>
          </w:p>
        </w:tc>
      </w:tr>
      <w:tr w:rsidR="00446783" w:rsidRPr="00E458E8" w14:paraId="49C96F1E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70ED21F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</w:t>
            </w:r>
          </w:p>
        </w:tc>
        <w:tc>
          <w:tcPr>
            <w:tcW w:w="270" w:type="dxa"/>
            <w:shd w:val="clear" w:color="auto" w:fill="auto"/>
          </w:tcPr>
          <w:p w14:paraId="543E083B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ACE9C1E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3481F3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50E14AAE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DFAD1AC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4A4A92DE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9F13155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24FE45D3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446783" w:rsidRPr="00E458E8" w14:paraId="046B2A57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4FB8A5F8" w14:textId="295C7BFE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</w:t>
            </w:r>
            <w:r w:rsidR="00C8134E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270" w:type="dxa"/>
            <w:shd w:val="clear" w:color="auto" w:fill="auto"/>
          </w:tcPr>
          <w:p w14:paraId="79C3ED4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C7313AF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5C71EA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12F0C7AA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A287F0D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3E9EFBB3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42AE408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2C7AF73A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37873025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1E43FCE9" w14:textId="29B99010" w:rsidR="00446783" w:rsidRPr="00E458E8" w:rsidRDefault="00C8134E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  <w:r w:rsidR="00446783" w:rsidRPr="00E458E8">
              <w:rPr>
                <w:rFonts w:ascii="Angsana New" w:hAnsi="Angsana New" w:hint="cs"/>
                <w:sz w:val="30"/>
                <w:szCs w:val="30"/>
                <w:cs/>
              </w:rPr>
              <w:t>สะสมที่เกิน</w:t>
            </w:r>
          </w:p>
        </w:tc>
        <w:tc>
          <w:tcPr>
            <w:tcW w:w="270" w:type="dxa"/>
            <w:shd w:val="clear" w:color="auto" w:fill="auto"/>
          </w:tcPr>
          <w:p w14:paraId="314A3E0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83B5689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6773892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56609C24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352F329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30473CD2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7F4FE5C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4CCEE07E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7770E8E9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584EC44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กว่ามูลค่าของเงิน</w:t>
            </w:r>
          </w:p>
        </w:tc>
        <w:tc>
          <w:tcPr>
            <w:tcW w:w="270" w:type="dxa"/>
            <w:shd w:val="clear" w:color="auto" w:fill="auto"/>
          </w:tcPr>
          <w:p w14:paraId="60CC7A2F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1F78453A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640487F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1CE16DB8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F3AF4E7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63D1F937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9528EC5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3F3BE299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5EE0C316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41A430F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</w:p>
        </w:tc>
        <w:tc>
          <w:tcPr>
            <w:tcW w:w="270" w:type="dxa"/>
            <w:shd w:val="clear" w:color="auto" w:fill="auto"/>
          </w:tcPr>
          <w:p w14:paraId="52F7A3E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15716BB" w14:textId="77035664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50FC08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485AB90A" w14:textId="52C316FB" w:rsidR="00446783" w:rsidRPr="00412E38" w:rsidRDefault="00446783" w:rsidP="00412E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(</w:t>
            </w:r>
            <w:r w:rsidR="00412E38">
              <w:rPr>
                <w:rFonts w:ascii="Angsana New" w:hAnsi="Angsana New"/>
                <w:sz w:val="30"/>
                <w:szCs w:val="30"/>
              </w:rPr>
              <w:t>411,610</w:t>
            </w:r>
            <w:r w:rsidRPr="00412E3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B799579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62681F91" w14:textId="797A783F" w:rsidR="00446783" w:rsidRPr="00412E38" w:rsidRDefault="00446783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F8FEAFF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5F371300" w14:textId="7EB5568D" w:rsidR="00446783" w:rsidRPr="00412E38" w:rsidRDefault="00412E38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(411,610)</w:t>
            </w:r>
          </w:p>
        </w:tc>
      </w:tr>
      <w:tr w:rsidR="00446783" w:rsidRPr="00E458E8" w14:paraId="383B6A7F" w14:textId="77777777" w:rsidTr="00473044">
        <w:trPr>
          <w:gridAfter w:val="1"/>
          <w:wAfter w:w="22" w:type="dxa"/>
        </w:trPr>
        <w:tc>
          <w:tcPr>
            <w:tcW w:w="4414" w:type="dxa"/>
            <w:gridSpan w:val="4"/>
            <w:shd w:val="clear" w:color="auto" w:fill="auto"/>
          </w:tcPr>
          <w:p w14:paraId="6FA905E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F161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ตัดรายการดอกเบี้ยระหว่างกัน</w:t>
            </w:r>
          </w:p>
        </w:tc>
        <w:tc>
          <w:tcPr>
            <w:tcW w:w="270" w:type="dxa"/>
            <w:shd w:val="clear" w:color="auto" w:fill="auto"/>
          </w:tcPr>
          <w:p w14:paraId="4254196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2F5F5DF5" w14:textId="2BB99D36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8A45C2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5470A121" w14:textId="3DFFA016" w:rsidR="00446783" w:rsidRPr="00412E38" w:rsidRDefault="00446783" w:rsidP="00412E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(</w:t>
            </w:r>
            <w:r w:rsidR="00412E38">
              <w:rPr>
                <w:rFonts w:ascii="Angsana New" w:hAnsi="Angsana New"/>
                <w:sz w:val="30"/>
                <w:szCs w:val="30"/>
              </w:rPr>
              <w:t>212,648</w:t>
            </w:r>
            <w:r w:rsidRPr="00412E3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FE26226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2ADC52FA" w14:textId="6A64002C" w:rsidR="00446783" w:rsidRPr="00412E38" w:rsidRDefault="00446783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12E3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1680E5F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shd w:val="clear" w:color="auto" w:fill="auto"/>
          </w:tcPr>
          <w:p w14:paraId="6FFC2C46" w14:textId="0DC650E4" w:rsidR="00446783" w:rsidRPr="00412E38" w:rsidRDefault="00412E38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(212,648)</w:t>
            </w:r>
          </w:p>
        </w:tc>
      </w:tr>
      <w:tr w:rsidR="00446783" w:rsidRPr="00E458E8" w14:paraId="46B853C0" w14:textId="77777777" w:rsidTr="00473044">
        <w:trPr>
          <w:gridAfter w:val="1"/>
          <w:wAfter w:w="22" w:type="dxa"/>
        </w:trPr>
        <w:tc>
          <w:tcPr>
            <w:tcW w:w="1996" w:type="dxa"/>
            <w:shd w:val="clear" w:color="auto" w:fill="auto"/>
          </w:tcPr>
          <w:p w14:paraId="5A7167B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1" w:type="dxa"/>
            <w:shd w:val="clear" w:color="auto" w:fill="auto"/>
          </w:tcPr>
          <w:p w14:paraId="4BA4F90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12F24CB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7475299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DCA9440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A62CD8" w14:textId="0942C470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513534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4" w:type="dxa"/>
            <w:shd w:val="clear" w:color="auto" w:fill="auto"/>
          </w:tcPr>
          <w:p w14:paraId="616DB6F5" w14:textId="77777777" w:rsidR="00446783" w:rsidRPr="00412E38" w:rsidRDefault="00446783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910C6BF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23A55CE3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9E93F97" w14:textId="77777777" w:rsidR="00446783" w:rsidRPr="00412E3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395681" w14:textId="0C1A0370" w:rsidR="00446783" w:rsidRPr="00412E38" w:rsidRDefault="00412E38" w:rsidP="00DC6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4,525,499</w:t>
            </w:r>
          </w:p>
        </w:tc>
      </w:tr>
    </w:tbl>
    <w:p w14:paraId="4F33AC06" w14:textId="561353D5" w:rsidR="001746F8" w:rsidRDefault="001746F8">
      <w:pPr>
        <w:rPr>
          <w:cs/>
        </w:rPr>
      </w:pPr>
      <w:r>
        <w:rPr>
          <w:cs/>
        </w:rPr>
        <w:br w:type="page"/>
      </w:r>
    </w:p>
    <w:tbl>
      <w:tblPr>
        <w:tblW w:w="957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6"/>
        <w:gridCol w:w="1140"/>
        <w:gridCol w:w="245"/>
        <w:gridCol w:w="1024"/>
        <w:gridCol w:w="236"/>
        <w:gridCol w:w="1022"/>
        <w:gridCol w:w="243"/>
        <w:gridCol w:w="1050"/>
        <w:gridCol w:w="236"/>
        <w:gridCol w:w="933"/>
        <w:gridCol w:w="236"/>
        <w:gridCol w:w="1210"/>
      </w:tblGrid>
      <w:tr w:rsidR="00B90DC3" w:rsidRPr="00E458E8" w14:paraId="0D557815" w14:textId="77777777" w:rsidTr="00DC673B">
        <w:tc>
          <w:tcPr>
            <w:tcW w:w="1996" w:type="dxa"/>
            <w:shd w:val="clear" w:color="auto" w:fill="auto"/>
            <w:vAlign w:val="bottom"/>
          </w:tcPr>
          <w:p w14:paraId="45EA20AC" w14:textId="30A89A49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lastRenderedPageBreak/>
              <w:br w:type="page"/>
            </w:r>
          </w:p>
        </w:tc>
        <w:tc>
          <w:tcPr>
            <w:tcW w:w="2409" w:type="dxa"/>
            <w:gridSpan w:val="3"/>
            <w:shd w:val="clear" w:color="auto" w:fill="auto"/>
            <w:vAlign w:val="bottom"/>
          </w:tcPr>
          <w:p w14:paraId="41F4474B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FD5CC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  <w:vAlign w:val="bottom"/>
          </w:tcPr>
          <w:p w14:paraId="1E99CCE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26D86AB1" w14:textId="77777777" w:rsidTr="00DC673B">
        <w:tc>
          <w:tcPr>
            <w:tcW w:w="1996" w:type="dxa"/>
            <w:shd w:val="clear" w:color="auto" w:fill="auto"/>
            <w:vAlign w:val="bottom"/>
          </w:tcPr>
          <w:p w14:paraId="22EC74C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14:paraId="094F1F1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6998EB7" w14:textId="3B697A0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C04E31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EF73A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3D4D6A" w14:textId="0A7EAE5E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E543A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FCB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03A12E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D6A3E" w14:textId="4EF3BBD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C18E1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1B74B95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F7D05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8FFA1B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EBF81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2BD44A9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F5A56E" w14:textId="4E1EAD7E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E543A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052BEC" w:rsidRPr="00E458E8" w14:paraId="491EC219" w14:textId="77777777" w:rsidTr="00DC673B">
        <w:tc>
          <w:tcPr>
            <w:tcW w:w="1996" w:type="dxa"/>
            <w:shd w:val="clear" w:color="auto" w:fill="auto"/>
            <w:vAlign w:val="bottom"/>
          </w:tcPr>
          <w:p w14:paraId="5781DA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14:paraId="2BA25E34" w14:textId="36F25C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F04AA8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10E3137" w14:textId="5010251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2EB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1999210" w14:textId="4ED5DA1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B854DB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7402965A" w14:textId="3AFF18A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F021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100EE3" w14:textId="00E23FFE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17EED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74324F72" w14:textId="09C6C64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8D2FA6C" w14:textId="77777777" w:rsidTr="00DC673B">
        <w:tc>
          <w:tcPr>
            <w:tcW w:w="1996" w:type="dxa"/>
            <w:shd w:val="clear" w:color="auto" w:fill="auto"/>
          </w:tcPr>
          <w:p w14:paraId="3C09125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9" w:type="dxa"/>
            <w:gridSpan w:val="3"/>
            <w:shd w:val="clear" w:color="auto" w:fill="auto"/>
          </w:tcPr>
          <w:p w14:paraId="4310BA7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shd w:val="clear" w:color="auto" w:fill="auto"/>
          </w:tcPr>
          <w:p w14:paraId="73CD550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274478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500E4E2E" w14:textId="77777777" w:rsidTr="00DC673B">
        <w:tc>
          <w:tcPr>
            <w:tcW w:w="1996" w:type="dxa"/>
            <w:shd w:val="clear" w:color="auto" w:fill="auto"/>
            <w:vAlign w:val="bottom"/>
          </w:tcPr>
          <w:p w14:paraId="20DDB23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09" w:type="dxa"/>
            <w:gridSpan w:val="3"/>
            <w:shd w:val="clear" w:color="auto" w:fill="auto"/>
          </w:tcPr>
          <w:p w14:paraId="740BA00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7D0827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3CDB9C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A2136" w:rsidRPr="00E458E8" w14:paraId="2653E44F" w14:textId="77777777" w:rsidTr="00DC673B">
        <w:tc>
          <w:tcPr>
            <w:tcW w:w="1996" w:type="dxa"/>
            <w:shd w:val="clear" w:color="auto" w:fill="auto"/>
          </w:tcPr>
          <w:p w14:paraId="7D21D40A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0" w:type="dxa"/>
            <w:shd w:val="clear" w:color="auto" w:fill="auto"/>
          </w:tcPr>
          <w:p w14:paraId="15D0899C" w14:textId="5988B29C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- 0.5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,</w:t>
            </w:r>
          </w:p>
        </w:tc>
        <w:tc>
          <w:tcPr>
            <w:tcW w:w="245" w:type="dxa"/>
            <w:shd w:val="clear" w:color="auto" w:fill="auto"/>
          </w:tcPr>
          <w:p w14:paraId="7C3BD074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DB8E77B" w14:textId="61517646" w:rsidR="004A2136" w:rsidRPr="00E458E8" w:rsidRDefault="00D93D2C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4.63</w:t>
            </w:r>
          </w:p>
        </w:tc>
        <w:tc>
          <w:tcPr>
            <w:tcW w:w="236" w:type="dxa"/>
            <w:shd w:val="clear" w:color="auto" w:fill="auto"/>
          </w:tcPr>
          <w:p w14:paraId="59951E8B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  <w:shd w:val="clear" w:color="auto" w:fill="auto"/>
          </w:tcPr>
          <w:p w14:paraId="48C19190" w14:textId="3CC023B4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1,502,336</w:t>
            </w:r>
          </w:p>
        </w:tc>
        <w:tc>
          <w:tcPr>
            <w:tcW w:w="243" w:type="dxa"/>
            <w:shd w:val="clear" w:color="auto" w:fill="auto"/>
          </w:tcPr>
          <w:p w14:paraId="44FA1DB3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4A523471" w14:textId="279852A0" w:rsidR="004A2136" w:rsidRPr="00D93D2C" w:rsidRDefault="00D93D2C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126,172</w:t>
            </w:r>
          </w:p>
        </w:tc>
        <w:tc>
          <w:tcPr>
            <w:tcW w:w="236" w:type="dxa"/>
            <w:shd w:val="clear" w:color="auto" w:fill="auto"/>
          </w:tcPr>
          <w:p w14:paraId="4EB2B9C7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98DE242" w14:textId="4A537001" w:rsidR="004A2136" w:rsidRPr="00D93D2C" w:rsidRDefault="00D93D2C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(52,230)</w:t>
            </w:r>
          </w:p>
        </w:tc>
        <w:tc>
          <w:tcPr>
            <w:tcW w:w="236" w:type="dxa"/>
            <w:shd w:val="clear" w:color="auto" w:fill="auto"/>
          </w:tcPr>
          <w:p w14:paraId="132DC516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shd w:val="clear" w:color="auto" w:fill="auto"/>
          </w:tcPr>
          <w:p w14:paraId="5DEE9EED" w14:textId="7DFCBD3D" w:rsidR="004A2136" w:rsidRPr="00D93D2C" w:rsidRDefault="00D93D2C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1,576,278</w:t>
            </w:r>
          </w:p>
        </w:tc>
      </w:tr>
      <w:tr w:rsidR="004A2136" w:rsidRPr="00E458E8" w14:paraId="10B2CB35" w14:textId="77777777" w:rsidTr="00DC673B">
        <w:tc>
          <w:tcPr>
            <w:tcW w:w="1996" w:type="dxa"/>
            <w:shd w:val="clear" w:color="auto" w:fill="auto"/>
          </w:tcPr>
          <w:p w14:paraId="31482D3A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</w:tcPr>
          <w:p w14:paraId="38FBCA36" w14:textId="18D26F1F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5.25</w:t>
            </w:r>
          </w:p>
        </w:tc>
        <w:tc>
          <w:tcPr>
            <w:tcW w:w="245" w:type="dxa"/>
            <w:shd w:val="clear" w:color="auto" w:fill="auto"/>
          </w:tcPr>
          <w:p w14:paraId="2E893FAD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25CA351" w14:textId="52D68801" w:rsid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6F2419B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6CB8F5A" w14:textId="77777777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14:paraId="2A476ACE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10D92506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56E15E4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B4ACD4F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FB2FE62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14:paraId="30D5AF4C" w14:textId="77777777" w:rsidR="004A2136" w:rsidRPr="00D93D2C" w:rsidRDefault="004A2136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2136" w:rsidRPr="00E458E8" w14:paraId="4EF79F88" w14:textId="77777777" w:rsidTr="00DC673B">
        <w:tc>
          <w:tcPr>
            <w:tcW w:w="1996" w:type="dxa"/>
            <w:shd w:val="clear" w:color="auto" w:fill="auto"/>
          </w:tcPr>
          <w:p w14:paraId="0241B831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</w:tcPr>
          <w:p w14:paraId="2E43D6FD" w14:textId="2961FA0A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7B9B81AC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7CAAB8F" w14:textId="0309C89E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5243B07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9F97094" w14:textId="33A2AE69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14:paraId="2160D35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1A981722" w14:textId="54B4B578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7BC301E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98ED4A6" w14:textId="3F08EE8F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780D7C5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14:paraId="14E276E3" w14:textId="2586CA3B" w:rsidR="004A2136" w:rsidRPr="00D93D2C" w:rsidRDefault="004A2136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2136" w:rsidRPr="00E458E8" w14:paraId="443D0358" w14:textId="77777777" w:rsidTr="00DC673B">
        <w:tc>
          <w:tcPr>
            <w:tcW w:w="1996" w:type="dxa"/>
            <w:shd w:val="clear" w:color="auto" w:fill="auto"/>
          </w:tcPr>
          <w:p w14:paraId="57D67512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09" w:type="dxa"/>
            <w:gridSpan w:val="3"/>
            <w:shd w:val="clear" w:color="auto" w:fill="auto"/>
          </w:tcPr>
          <w:p w14:paraId="595629C6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98D82E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24E36F99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A2136" w:rsidRPr="00E458E8" w14:paraId="0CE026EB" w14:textId="77777777" w:rsidTr="00DC673B">
        <w:tc>
          <w:tcPr>
            <w:tcW w:w="1996" w:type="dxa"/>
            <w:shd w:val="clear" w:color="auto" w:fill="auto"/>
          </w:tcPr>
          <w:p w14:paraId="73B61ABC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0" w:type="dxa"/>
            <w:shd w:val="clear" w:color="auto" w:fill="auto"/>
          </w:tcPr>
          <w:p w14:paraId="2C2CA159" w14:textId="54ED21D3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45" w:type="dxa"/>
            <w:shd w:val="clear" w:color="auto" w:fill="auto"/>
          </w:tcPr>
          <w:p w14:paraId="4736A15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5D81718" w14:textId="4B7C5323" w:rsidR="004A2136" w:rsidRPr="00E458E8" w:rsidRDefault="00D93D2C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4.63</w:t>
            </w:r>
          </w:p>
        </w:tc>
        <w:tc>
          <w:tcPr>
            <w:tcW w:w="236" w:type="dxa"/>
            <w:shd w:val="clear" w:color="auto" w:fill="auto"/>
          </w:tcPr>
          <w:p w14:paraId="1DFAA5B3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  <w:shd w:val="clear" w:color="auto" w:fill="auto"/>
          </w:tcPr>
          <w:p w14:paraId="33B37D6C" w14:textId="1554FD6B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4,977,567</w:t>
            </w:r>
          </w:p>
        </w:tc>
        <w:tc>
          <w:tcPr>
            <w:tcW w:w="243" w:type="dxa"/>
            <w:shd w:val="clear" w:color="auto" w:fill="auto"/>
          </w:tcPr>
          <w:p w14:paraId="07DF7752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22F14B86" w14:textId="1E7FCFE6" w:rsidR="004A2136" w:rsidRPr="00D93D2C" w:rsidRDefault="00D93D2C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185,845</w:t>
            </w:r>
          </w:p>
        </w:tc>
        <w:tc>
          <w:tcPr>
            <w:tcW w:w="236" w:type="dxa"/>
            <w:shd w:val="clear" w:color="auto" w:fill="auto"/>
          </w:tcPr>
          <w:p w14:paraId="1DEB1924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F303C2A" w14:textId="3E9E28AE" w:rsidR="004A2136" w:rsidRPr="00D93D2C" w:rsidRDefault="004A2136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D93D2C">
              <w:rPr>
                <w:rFonts w:ascii="Angsana New" w:hAnsi="Angsana New"/>
                <w:sz w:val="30"/>
                <w:szCs w:val="30"/>
              </w:rPr>
              <w:t>(1,311)</w:t>
            </w:r>
          </w:p>
        </w:tc>
        <w:tc>
          <w:tcPr>
            <w:tcW w:w="236" w:type="dxa"/>
            <w:shd w:val="clear" w:color="auto" w:fill="auto"/>
          </w:tcPr>
          <w:p w14:paraId="5880F90A" w14:textId="77777777" w:rsidR="004A2136" w:rsidRPr="00D93D2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shd w:val="clear" w:color="auto" w:fill="auto"/>
          </w:tcPr>
          <w:p w14:paraId="66DED00B" w14:textId="2857775C" w:rsidR="004A2136" w:rsidRPr="00D93D2C" w:rsidRDefault="00D93D2C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5,162,101</w:t>
            </w:r>
          </w:p>
        </w:tc>
      </w:tr>
    </w:tbl>
    <w:p w14:paraId="7F4E9A76" w14:textId="77777777" w:rsidR="0017355B" w:rsidRPr="00617C5A" w:rsidRDefault="0017355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4"/>
        <w:gridCol w:w="1172"/>
        <w:gridCol w:w="268"/>
        <w:gridCol w:w="1187"/>
        <w:gridCol w:w="268"/>
        <w:gridCol w:w="1163"/>
        <w:gridCol w:w="268"/>
        <w:gridCol w:w="1260"/>
      </w:tblGrid>
      <w:tr w:rsidR="009F75DD" w:rsidRPr="00E458E8" w14:paraId="099ECE4D" w14:textId="77777777" w:rsidTr="00992725">
        <w:trPr>
          <w:tblHeader/>
        </w:trPr>
        <w:tc>
          <w:tcPr>
            <w:tcW w:w="1994" w:type="pct"/>
          </w:tcPr>
          <w:p w14:paraId="6B0A05D4" w14:textId="77777777" w:rsidR="009F75DD" w:rsidRPr="00E458E8" w:rsidRDefault="009F75DD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14" w:type="pct"/>
            <w:gridSpan w:val="3"/>
          </w:tcPr>
          <w:p w14:paraId="7A8E7C4A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74320D6" w14:textId="77777777" w:rsidR="009F75DD" w:rsidRPr="00E458E8" w:rsidRDefault="009F75DD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8" w:type="pct"/>
            <w:gridSpan w:val="3"/>
          </w:tcPr>
          <w:p w14:paraId="754F989E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33C8" w:rsidRPr="00E458E8" w14:paraId="04207906" w14:textId="77777777" w:rsidTr="00992725">
        <w:trPr>
          <w:tblHeader/>
        </w:trPr>
        <w:tc>
          <w:tcPr>
            <w:tcW w:w="1994" w:type="pct"/>
          </w:tcPr>
          <w:p w14:paraId="2C5D1ED7" w14:textId="77777777" w:rsidR="007733C8" w:rsidRPr="00E458E8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B74E0CC" w14:textId="5E130FE7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ind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4" w:type="pct"/>
            <w:vAlign w:val="center"/>
          </w:tcPr>
          <w:p w14:paraId="1DE0988D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4C4913AB" w14:textId="541CD5FC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</w:tcPr>
          <w:p w14:paraId="2A8454AC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B12440" w14:textId="5EC247C9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4" w:type="pct"/>
            <w:vAlign w:val="center"/>
          </w:tcPr>
          <w:p w14:paraId="73C875F3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6C61EF26" w14:textId="1FDA17CB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733C8" w:rsidRPr="00E458E8" w14:paraId="6A19A53F" w14:textId="77777777" w:rsidTr="00992725">
        <w:trPr>
          <w:tblHeader/>
        </w:trPr>
        <w:tc>
          <w:tcPr>
            <w:tcW w:w="1994" w:type="pct"/>
          </w:tcPr>
          <w:p w14:paraId="2424C9A6" w14:textId="77777777" w:rsidR="007733C8" w:rsidRPr="00E458E8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3258B09C" w14:textId="299097B2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center"/>
          </w:tcPr>
          <w:p w14:paraId="0F7C1935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6DFB323" w14:textId="2B184675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4" w:type="pct"/>
          </w:tcPr>
          <w:p w14:paraId="6EE817FC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8ED0952" w14:textId="5D53B238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center"/>
          </w:tcPr>
          <w:p w14:paraId="188B627D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364E04C4" w14:textId="6EE905A1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7733C8" w:rsidRPr="00E458E8" w14:paraId="69F3AE3C" w14:textId="77777777" w:rsidTr="00992725">
        <w:trPr>
          <w:tblHeader/>
        </w:trPr>
        <w:tc>
          <w:tcPr>
            <w:tcW w:w="1994" w:type="pct"/>
          </w:tcPr>
          <w:p w14:paraId="6CCF842A" w14:textId="77777777" w:rsidR="007733C8" w:rsidRPr="00E458E8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6" w:type="pct"/>
            <w:gridSpan w:val="7"/>
          </w:tcPr>
          <w:p w14:paraId="700E26CE" w14:textId="77777777" w:rsidR="007733C8" w:rsidRPr="00E458E8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33C8" w:rsidRPr="00E458E8" w14:paraId="1A22F707" w14:textId="77777777" w:rsidTr="00992725">
        <w:tc>
          <w:tcPr>
            <w:tcW w:w="1994" w:type="pct"/>
          </w:tcPr>
          <w:p w14:paraId="4470284F" w14:textId="77777777" w:rsidR="007733C8" w:rsidRPr="00E458E8" w:rsidRDefault="007733C8" w:rsidP="007733C8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31" w:type="pct"/>
          </w:tcPr>
          <w:p w14:paraId="1DC749D9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168D9EF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E7D5FF8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AD78523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91B5F1A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A1C404D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78DB8FA7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733C8" w:rsidRPr="00E458E8" w14:paraId="08F187A6" w14:textId="77777777" w:rsidTr="00992725">
        <w:tc>
          <w:tcPr>
            <w:tcW w:w="1994" w:type="pct"/>
          </w:tcPr>
          <w:p w14:paraId="5617DD3B" w14:textId="678F88F7" w:rsidR="007733C8" w:rsidRPr="00E458E8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1" w:type="pct"/>
          </w:tcPr>
          <w:p w14:paraId="6C8F0D14" w14:textId="798C472F" w:rsidR="007733C8" w:rsidRPr="00E458E8" w:rsidRDefault="00447ED4" w:rsidP="00447E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13,228</w:t>
            </w:r>
          </w:p>
        </w:tc>
        <w:tc>
          <w:tcPr>
            <w:tcW w:w="144" w:type="pct"/>
          </w:tcPr>
          <w:p w14:paraId="46F5A0A4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58208E77" w14:textId="2E5E88C0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-</w:t>
            </w:r>
          </w:p>
        </w:tc>
        <w:tc>
          <w:tcPr>
            <w:tcW w:w="144" w:type="pct"/>
          </w:tcPr>
          <w:p w14:paraId="740651BB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7A5F5B" w14:textId="27FF4549" w:rsidR="007733C8" w:rsidRPr="00E458E8" w:rsidRDefault="00F70DB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13,110</w:t>
            </w:r>
          </w:p>
        </w:tc>
        <w:tc>
          <w:tcPr>
            <w:tcW w:w="144" w:type="pct"/>
          </w:tcPr>
          <w:p w14:paraId="3EA8F99B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37C7716" w14:textId="05C800F0" w:rsidR="007733C8" w:rsidRPr="00E458E8" w:rsidRDefault="007733C8" w:rsidP="00CA36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733C8" w:rsidRPr="00E458E8" w14:paraId="46204A4B" w14:textId="77777777" w:rsidTr="00992725">
        <w:tc>
          <w:tcPr>
            <w:tcW w:w="1994" w:type="pct"/>
            <w:vAlign w:val="bottom"/>
          </w:tcPr>
          <w:p w14:paraId="4A6B76AC" w14:textId="77777777" w:rsidR="007733C8" w:rsidRPr="00E458E8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17B487FE" w14:textId="1593E0FF" w:rsidR="007733C8" w:rsidRPr="00E458E8" w:rsidRDefault="00447ED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03D1D725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4375EF0" w14:textId="6079C679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B41F560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C6F5C10" w14:textId="0711C363" w:rsidR="007733C8" w:rsidRPr="00E458E8" w:rsidRDefault="00F70DB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135,793</w:t>
            </w:r>
          </w:p>
        </w:tc>
        <w:tc>
          <w:tcPr>
            <w:tcW w:w="144" w:type="pct"/>
          </w:tcPr>
          <w:p w14:paraId="472B92C6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6DAAA246" w14:textId="62764944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137,007</w:t>
            </w:r>
          </w:p>
        </w:tc>
      </w:tr>
      <w:tr w:rsidR="007733C8" w:rsidRPr="00E458E8" w14:paraId="42BE8A9F" w14:textId="77777777" w:rsidTr="00992725">
        <w:tc>
          <w:tcPr>
            <w:tcW w:w="1994" w:type="pct"/>
            <w:vAlign w:val="bottom"/>
          </w:tcPr>
          <w:p w14:paraId="5FCF0A9E" w14:textId="77777777" w:rsidR="007733C8" w:rsidRPr="00E458E8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</w:tcPr>
          <w:p w14:paraId="24D73467" w14:textId="652B40F8" w:rsidR="007733C8" w:rsidRPr="00E458E8" w:rsidRDefault="00447ED4" w:rsidP="00447E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47E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6F02278F" w14:textId="77777777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40B4987A" w14:textId="6FDDA441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4" w:type="pct"/>
          </w:tcPr>
          <w:p w14:paraId="6B4A6027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F579E39" w14:textId="4F81537A" w:rsidR="007733C8" w:rsidRPr="00E458E8" w:rsidRDefault="00F70DB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7F5DB377" w14:textId="77777777" w:rsidR="007733C8" w:rsidRPr="00E458E8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48BAD65D" w14:textId="77EBB73A" w:rsidR="007733C8" w:rsidRPr="00E458E8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</w:tr>
      <w:tr w:rsidR="007733C8" w:rsidRPr="00E458E8" w14:paraId="2BE580D2" w14:textId="77777777" w:rsidTr="00992725">
        <w:trPr>
          <w:trHeight w:val="307"/>
        </w:trPr>
        <w:tc>
          <w:tcPr>
            <w:tcW w:w="1994" w:type="pct"/>
            <w:vAlign w:val="bottom"/>
          </w:tcPr>
          <w:p w14:paraId="22D8D1A0" w14:textId="77777777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2EEB51F" w14:textId="47685BFC" w:rsidR="007733C8" w:rsidRPr="000D3B66" w:rsidRDefault="00447ED4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520</w:t>
            </w:r>
          </w:p>
        </w:tc>
        <w:tc>
          <w:tcPr>
            <w:tcW w:w="144" w:type="pct"/>
          </w:tcPr>
          <w:p w14:paraId="4AA769D6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13940F16" w14:textId="212723AF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  <w:tc>
          <w:tcPr>
            <w:tcW w:w="144" w:type="pct"/>
          </w:tcPr>
          <w:p w14:paraId="32137863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2FFE4D0D" w14:textId="2F6C5719" w:rsidR="007733C8" w:rsidRPr="000D3B66" w:rsidRDefault="00F70DB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356</w:t>
            </w:r>
          </w:p>
        </w:tc>
        <w:tc>
          <w:tcPr>
            <w:tcW w:w="144" w:type="pct"/>
          </w:tcPr>
          <w:p w14:paraId="49DEB274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7F70F7F5" w14:textId="5DDA344D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</w:tr>
      <w:tr w:rsidR="007733C8" w:rsidRPr="00E458E8" w14:paraId="062B3749" w14:textId="77777777" w:rsidTr="00992725">
        <w:trPr>
          <w:trHeight w:val="307"/>
        </w:trPr>
        <w:tc>
          <w:tcPr>
            <w:tcW w:w="1994" w:type="pct"/>
          </w:tcPr>
          <w:p w14:paraId="1E8BB3DC" w14:textId="77777777" w:rsidR="007733C8" w:rsidRPr="000D3B66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07FC1E8" w14:textId="04F6D85C" w:rsidR="007733C8" w:rsidRPr="000D3B66" w:rsidRDefault="00447ED4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13,748</w:t>
            </w:r>
          </w:p>
        </w:tc>
        <w:tc>
          <w:tcPr>
            <w:tcW w:w="144" w:type="pct"/>
          </w:tcPr>
          <w:p w14:paraId="703EC9F4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</w:tcPr>
          <w:p w14:paraId="33D68C67" w14:textId="4B5C5C9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757</w:t>
            </w:r>
          </w:p>
        </w:tc>
        <w:tc>
          <w:tcPr>
            <w:tcW w:w="144" w:type="pct"/>
          </w:tcPr>
          <w:p w14:paraId="48D52183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33736D1E" w14:textId="6A562382" w:rsidR="007733C8" w:rsidRPr="000D3B66" w:rsidRDefault="00F70DB4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149,259</w:t>
            </w:r>
          </w:p>
        </w:tc>
        <w:tc>
          <w:tcPr>
            <w:tcW w:w="144" w:type="pct"/>
          </w:tcPr>
          <w:p w14:paraId="6E2DD929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0DBC0" w14:textId="28569261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137,611</w:t>
            </w:r>
          </w:p>
        </w:tc>
      </w:tr>
      <w:tr w:rsidR="007733C8" w:rsidRPr="006D2836" w14:paraId="3D932939" w14:textId="77777777" w:rsidTr="00992725">
        <w:trPr>
          <w:trHeight w:val="307"/>
        </w:trPr>
        <w:tc>
          <w:tcPr>
            <w:tcW w:w="1994" w:type="pct"/>
          </w:tcPr>
          <w:p w14:paraId="42F4999A" w14:textId="77777777" w:rsidR="007733C8" w:rsidRPr="006D2836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3CB5779F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18BADDF7" w14:textId="77777777" w:rsidR="007733C8" w:rsidRPr="006D283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</w:tcPr>
          <w:p w14:paraId="53E1FFFB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20262351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</w:tcPr>
          <w:p w14:paraId="722599D0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</w:tcPr>
          <w:p w14:paraId="278AB407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14:paraId="0F2946F0" w14:textId="77777777" w:rsidR="007733C8" w:rsidRPr="006D283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733C8" w:rsidRPr="00E458E8" w14:paraId="7323D4BF" w14:textId="77777777" w:rsidTr="00992725">
        <w:trPr>
          <w:trHeight w:val="307"/>
        </w:trPr>
        <w:tc>
          <w:tcPr>
            <w:tcW w:w="1994" w:type="pct"/>
          </w:tcPr>
          <w:p w14:paraId="51A146D9" w14:textId="77777777" w:rsidR="007733C8" w:rsidRPr="000D3B66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1" w:type="pct"/>
          </w:tcPr>
          <w:p w14:paraId="3327D630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1A50C3BC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</w:tcPr>
          <w:p w14:paraId="2771C409" w14:textId="77777777" w:rsidR="007733C8" w:rsidRPr="000D3B66" w:rsidRDefault="007733C8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27A64B6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C7672FC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725F15C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5A918A8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733C8" w:rsidRPr="00E458E8" w14:paraId="2FAE0613" w14:textId="77777777" w:rsidTr="00992725">
        <w:trPr>
          <w:trHeight w:val="307"/>
        </w:trPr>
        <w:tc>
          <w:tcPr>
            <w:tcW w:w="1994" w:type="pct"/>
          </w:tcPr>
          <w:p w14:paraId="11891730" w14:textId="374A4EE8" w:rsidR="00FA2B73" w:rsidRPr="00FA2B73" w:rsidRDefault="007733C8" w:rsidP="00FA2B7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ใหญ่ในลำดับสูงสุด</w:t>
            </w:r>
          </w:p>
        </w:tc>
        <w:tc>
          <w:tcPr>
            <w:tcW w:w="631" w:type="pct"/>
            <w:shd w:val="clear" w:color="auto" w:fill="auto"/>
          </w:tcPr>
          <w:p w14:paraId="534B37D2" w14:textId="297BCD85" w:rsidR="007733C8" w:rsidRPr="000D3B66" w:rsidRDefault="00134981" w:rsidP="00447E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3,616</w:t>
            </w:r>
          </w:p>
        </w:tc>
        <w:tc>
          <w:tcPr>
            <w:tcW w:w="144" w:type="pct"/>
          </w:tcPr>
          <w:p w14:paraId="07A953A7" w14:textId="77777777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39" w:type="pct"/>
          </w:tcPr>
          <w:p w14:paraId="05FAD16A" w14:textId="2B5AF012" w:rsidR="007733C8" w:rsidRPr="0017355B" w:rsidRDefault="007733C8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35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  <w:tc>
          <w:tcPr>
            <w:tcW w:w="144" w:type="pct"/>
          </w:tcPr>
          <w:p w14:paraId="02407547" w14:textId="77777777" w:rsidR="007733C8" w:rsidRPr="0017355B" w:rsidRDefault="007733C8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14:paraId="7DDFC6E2" w14:textId="14D35032" w:rsidR="007733C8" w:rsidRPr="000D3B66" w:rsidRDefault="00134981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3,412</w:t>
            </w:r>
          </w:p>
        </w:tc>
        <w:tc>
          <w:tcPr>
            <w:tcW w:w="144" w:type="pct"/>
          </w:tcPr>
          <w:p w14:paraId="0CDDBEBF" w14:textId="77777777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shd w:val="clear" w:color="auto" w:fill="auto"/>
          </w:tcPr>
          <w:p w14:paraId="31EB6C7F" w14:textId="46FF95AD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</w:tr>
      <w:tr w:rsidR="00FA2B73" w:rsidRPr="00E458E8" w14:paraId="15E916A5" w14:textId="77777777" w:rsidTr="00992725">
        <w:trPr>
          <w:trHeight w:val="307"/>
        </w:trPr>
        <w:tc>
          <w:tcPr>
            <w:tcW w:w="1994" w:type="pct"/>
          </w:tcPr>
          <w:p w14:paraId="2508467B" w14:textId="2A1687E4" w:rsidR="00FA2B73" w:rsidRPr="000D3B66" w:rsidRDefault="00FA2B73" w:rsidP="00FA2B7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shd w:val="clear" w:color="auto" w:fill="auto"/>
          </w:tcPr>
          <w:p w14:paraId="4984ABCF" w14:textId="3D680866" w:rsidR="00FA2B73" w:rsidRDefault="00FA2B73" w:rsidP="00FA2B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" w:type="pct"/>
          </w:tcPr>
          <w:p w14:paraId="01BFF6D9" w14:textId="77777777" w:rsidR="00FA2B73" w:rsidRPr="00FA2B73" w:rsidRDefault="00FA2B73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9" w:type="pct"/>
          </w:tcPr>
          <w:p w14:paraId="3C6DA3B8" w14:textId="0720FB86" w:rsidR="00FA2B73" w:rsidRPr="00FA2B73" w:rsidRDefault="00FA2B73" w:rsidP="00FA2B73">
            <w:pPr>
              <w:pStyle w:val="Heading9"/>
              <w:spacing w:line="240" w:lineRule="auto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  -</w:t>
            </w:r>
          </w:p>
        </w:tc>
        <w:tc>
          <w:tcPr>
            <w:tcW w:w="144" w:type="pct"/>
          </w:tcPr>
          <w:p w14:paraId="552EAF39" w14:textId="77777777" w:rsidR="00FA2B73" w:rsidRPr="00FA2B73" w:rsidRDefault="00FA2B73" w:rsidP="00FA2B7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626" w:type="pct"/>
          </w:tcPr>
          <w:p w14:paraId="7B050554" w14:textId="1F00F9BE" w:rsidR="00FA2B73" w:rsidRDefault="00FA2B73" w:rsidP="00FA2B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</w:p>
        </w:tc>
        <w:tc>
          <w:tcPr>
            <w:tcW w:w="144" w:type="pct"/>
          </w:tcPr>
          <w:p w14:paraId="0AAA6FBD" w14:textId="77777777" w:rsidR="00FA2B73" w:rsidRPr="000D3B66" w:rsidRDefault="00FA2B73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shd w:val="clear" w:color="auto" w:fill="auto"/>
          </w:tcPr>
          <w:p w14:paraId="478D61AD" w14:textId="175E08B1" w:rsidR="00FA2B73" w:rsidRPr="000D3B66" w:rsidRDefault="00FA2B73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  -</w:t>
            </w:r>
          </w:p>
        </w:tc>
      </w:tr>
      <w:tr w:rsidR="007733C8" w:rsidRPr="00E458E8" w14:paraId="727E9478" w14:textId="77777777" w:rsidTr="00992725">
        <w:trPr>
          <w:trHeight w:val="307"/>
        </w:trPr>
        <w:tc>
          <w:tcPr>
            <w:tcW w:w="1994" w:type="pct"/>
            <w:vAlign w:val="bottom"/>
          </w:tcPr>
          <w:p w14:paraId="40A59CFF" w14:textId="77777777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</w:tcPr>
          <w:p w14:paraId="2C84B4FC" w14:textId="2E724DBD" w:rsidR="007733C8" w:rsidRPr="000D3B66" w:rsidRDefault="00447ED4" w:rsidP="00447E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4,500</w:t>
            </w:r>
          </w:p>
        </w:tc>
        <w:tc>
          <w:tcPr>
            <w:tcW w:w="144" w:type="pct"/>
          </w:tcPr>
          <w:p w14:paraId="7A1FF2EC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36B73D99" w14:textId="39FBD352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33,753</w:t>
            </w:r>
          </w:p>
        </w:tc>
        <w:tc>
          <w:tcPr>
            <w:tcW w:w="144" w:type="pct"/>
          </w:tcPr>
          <w:p w14:paraId="2EC2E5C8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05F60346" w14:textId="7CB1B109" w:rsidR="007733C8" w:rsidRPr="000D3B66" w:rsidRDefault="00FA2B73" w:rsidP="00FA2B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4,500</w:t>
            </w:r>
          </w:p>
        </w:tc>
        <w:tc>
          <w:tcPr>
            <w:tcW w:w="144" w:type="pct"/>
          </w:tcPr>
          <w:p w14:paraId="49E85132" w14:textId="77777777" w:rsidR="007733C8" w:rsidRPr="00FA2B73" w:rsidRDefault="007733C8" w:rsidP="00FA2B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707FD0EA" w14:textId="078314EF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733C8" w:rsidRPr="00E458E8" w14:paraId="3008A61A" w14:textId="77777777" w:rsidTr="00992725">
        <w:trPr>
          <w:trHeight w:val="307"/>
        </w:trPr>
        <w:tc>
          <w:tcPr>
            <w:tcW w:w="1994" w:type="pct"/>
            <w:vAlign w:val="bottom"/>
          </w:tcPr>
          <w:p w14:paraId="7D12BC59" w14:textId="77777777" w:rsidR="007733C8" w:rsidRPr="000D3B66" w:rsidRDefault="007733C8" w:rsidP="007733C8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</w:tcPr>
          <w:p w14:paraId="52D08CCE" w14:textId="0EF0CC32" w:rsidR="007733C8" w:rsidRPr="00F6360C" w:rsidRDefault="00C8134E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360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1,022</w:t>
            </w:r>
          </w:p>
        </w:tc>
        <w:tc>
          <w:tcPr>
            <w:tcW w:w="144" w:type="pct"/>
          </w:tcPr>
          <w:p w14:paraId="25B69906" w14:textId="77777777" w:rsidR="007733C8" w:rsidRPr="00F6360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69193B04" w14:textId="0BC1E221" w:rsidR="007733C8" w:rsidRPr="00F6360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360C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144" w:type="pct"/>
          </w:tcPr>
          <w:p w14:paraId="07F9FF5E" w14:textId="77777777" w:rsidR="007733C8" w:rsidRPr="00F6360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26" w:type="pct"/>
          </w:tcPr>
          <w:p w14:paraId="1CC676BE" w14:textId="3C4C9301" w:rsidR="007733C8" w:rsidRPr="00F6360C" w:rsidRDefault="00C8134E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360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572</w:t>
            </w:r>
          </w:p>
        </w:tc>
        <w:tc>
          <w:tcPr>
            <w:tcW w:w="144" w:type="pct"/>
          </w:tcPr>
          <w:p w14:paraId="04C61657" w14:textId="77777777" w:rsidR="007733C8" w:rsidRPr="000D3B66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14:paraId="3E53CDBD" w14:textId="47AE5BC1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11,372</w:t>
            </w:r>
          </w:p>
        </w:tc>
      </w:tr>
      <w:tr w:rsidR="007733C8" w:rsidRPr="00E458E8" w14:paraId="14D89247" w14:textId="77777777" w:rsidTr="00992725">
        <w:trPr>
          <w:trHeight w:val="307"/>
        </w:trPr>
        <w:tc>
          <w:tcPr>
            <w:tcW w:w="1994" w:type="pct"/>
          </w:tcPr>
          <w:p w14:paraId="56D8F023" w14:textId="77777777" w:rsidR="007733C8" w:rsidRPr="000D3B66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5B814D7F" w14:textId="28439612" w:rsidR="007733C8" w:rsidRPr="000D3B66" w:rsidRDefault="00AA08AD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447E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  <w:tc>
          <w:tcPr>
            <w:tcW w:w="144" w:type="pct"/>
          </w:tcPr>
          <w:p w14:paraId="0A86F8BA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7700A726" w14:textId="0F7E22D9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45,198</w:t>
            </w:r>
          </w:p>
        </w:tc>
        <w:tc>
          <w:tcPr>
            <w:tcW w:w="144" w:type="pct"/>
          </w:tcPr>
          <w:p w14:paraId="6F1943C1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</w:tcPr>
          <w:p w14:paraId="37493322" w14:textId="11E6A2CF" w:rsidR="007733C8" w:rsidRPr="000D3B66" w:rsidRDefault="004A3361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8,506</w:t>
            </w:r>
          </w:p>
        </w:tc>
        <w:tc>
          <w:tcPr>
            <w:tcW w:w="144" w:type="pct"/>
          </w:tcPr>
          <w:p w14:paraId="0E3B681C" w14:textId="77777777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</w:tcPr>
          <w:p w14:paraId="1815BBF6" w14:textId="1531697A" w:rsidR="007733C8" w:rsidRPr="000D3B66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11,372</w:t>
            </w:r>
          </w:p>
        </w:tc>
      </w:tr>
      <w:tr w:rsidR="006D2836" w:rsidRPr="006D2836" w14:paraId="7D22E042" w14:textId="77777777" w:rsidTr="00992725">
        <w:trPr>
          <w:trHeight w:val="307"/>
        </w:trPr>
        <w:tc>
          <w:tcPr>
            <w:tcW w:w="1994" w:type="pct"/>
          </w:tcPr>
          <w:p w14:paraId="237C7079" w14:textId="77777777" w:rsidR="006D2836" w:rsidRPr="006D2836" w:rsidRDefault="006D2836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77F398D6" w14:textId="77777777" w:rsidR="006D2836" w:rsidRPr="006D2836" w:rsidRDefault="006D2836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573B4380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179965C9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72E29327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</w:tcPr>
          <w:p w14:paraId="793435C7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</w:tcPr>
          <w:p w14:paraId="630001CF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</w:tcPr>
          <w:p w14:paraId="12525F68" w14:textId="77777777" w:rsidR="006D2836" w:rsidRPr="006D2836" w:rsidRDefault="006D2836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746F8" w:rsidRPr="00257FFA" w14:paraId="2F84B633" w14:textId="77777777" w:rsidTr="00992725">
        <w:trPr>
          <w:trHeight w:val="416"/>
        </w:trPr>
        <w:tc>
          <w:tcPr>
            <w:tcW w:w="1994" w:type="pct"/>
            <w:vAlign w:val="bottom"/>
          </w:tcPr>
          <w:p w14:paraId="5C1AAD22" w14:textId="77777777" w:rsidR="001746F8" w:rsidRPr="00257FFA" w:rsidRDefault="001746F8" w:rsidP="001735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1" w:type="pct"/>
            <w:vAlign w:val="bottom"/>
          </w:tcPr>
          <w:p w14:paraId="0670DA08" w14:textId="77777777" w:rsidR="001746F8" w:rsidRPr="00257FFA" w:rsidRDefault="001746F8" w:rsidP="00C76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32690EDE" w14:textId="77777777" w:rsidR="001746F8" w:rsidRPr="00257FFA" w:rsidRDefault="001746F8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36C29B4" w14:textId="77777777" w:rsidR="001746F8" w:rsidRPr="00257FFA" w:rsidRDefault="001746F8" w:rsidP="0017355B">
            <w:pPr>
              <w:pStyle w:val="BodyText"/>
              <w:tabs>
                <w:tab w:val="clear" w:pos="907"/>
                <w:tab w:val="decimal" w:pos="885"/>
              </w:tabs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678883B4" w14:textId="77777777" w:rsidR="001746F8" w:rsidRPr="00257FFA" w:rsidRDefault="001746F8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B317BC2" w14:textId="77777777" w:rsidR="001746F8" w:rsidRPr="00257FFA" w:rsidRDefault="001746F8" w:rsidP="0017355B">
            <w:pPr>
              <w:pStyle w:val="BodyText"/>
              <w:tabs>
                <w:tab w:val="decimal" w:pos="872"/>
              </w:tabs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3465CCD8" w14:textId="77777777" w:rsidR="001746F8" w:rsidRPr="00257FFA" w:rsidRDefault="001746F8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40704E9D" w14:textId="77777777" w:rsidR="001746F8" w:rsidRPr="00257FFA" w:rsidRDefault="001746F8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7355B" w:rsidRPr="00257FFA" w14:paraId="55A0D61F" w14:textId="77777777" w:rsidTr="00992725">
        <w:trPr>
          <w:trHeight w:val="416"/>
        </w:trPr>
        <w:tc>
          <w:tcPr>
            <w:tcW w:w="1994" w:type="pct"/>
            <w:vAlign w:val="bottom"/>
          </w:tcPr>
          <w:p w14:paraId="1A2DACF0" w14:textId="77777777" w:rsidR="0017355B" w:rsidRPr="00257FFA" w:rsidRDefault="0017355B" w:rsidP="001735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7F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631" w:type="pct"/>
            <w:vAlign w:val="bottom"/>
          </w:tcPr>
          <w:p w14:paraId="655026E3" w14:textId="77777777" w:rsidR="0017355B" w:rsidRPr="00257FFA" w:rsidRDefault="0017355B" w:rsidP="00C76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4EF0B90B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3F7A807" w14:textId="77777777" w:rsidR="0017355B" w:rsidRPr="00257FFA" w:rsidRDefault="0017355B" w:rsidP="0017355B">
            <w:pPr>
              <w:pStyle w:val="BodyText"/>
              <w:tabs>
                <w:tab w:val="clear" w:pos="907"/>
                <w:tab w:val="decimal" w:pos="885"/>
              </w:tabs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4EF5BD87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474CB98" w14:textId="77777777" w:rsidR="0017355B" w:rsidRPr="00257FFA" w:rsidRDefault="0017355B" w:rsidP="0017355B">
            <w:pPr>
              <w:pStyle w:val="BodyText"/>
              <w:tabs>
                <w:tab w:val="decimal" w:pos="872"/>
              </w:tabs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4FB3611B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2FA12F50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7355B" w:rsidRPr="006D2836" w14:paraId="7DB78C33" w14:textId="77777777" w:rsidTr="00992725">
        <w:trPr>
          <w:trHeight w:val="335"/>
        </w:trPr>
        <w:tc>
          <w:tcPr>
            <w:tcW w:w="1994" w:type="pct"/>
            <w:vAlign w:val="bottom"/>
          </w:tcPr>
          <w:p w14:paraId="164336BC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double" w:sz="4" w:space="0" w:color="auto"/>
            </w:tcBorders>
            <w:vAlign w:val="bottom"/>
          </w:tcPr>
          <w:p w14:paraId="2B978B1D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41,840</w:t>
            </w:r>
          </w:p>
        </w:tc>
        <w:tc>
          <w:tcPr>
            <w:tcW w:w="144" w:type="pct"/>
            <w:vAlign w:val="bottom"/>
          </w:tcPr>
          <w:p w14:paraId="6FC08F94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  <w:vAlign w:val="bottom"/>
          </w:tcPr>
          <w:p w14:paraId="49511BDF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42,293</w:t>
            </w:r>
          </w:p>
        </w:tc>
        <w:tc>
          <w:tcPr>
            <w:tcW w:w="144" w:type="pct"/>
            <w:vAlign w:val="bottom"/>
          </w:tcPr>
          <w:p w14:paraId="47A724A2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  <w:vAlign w:val="bottom"/>
          </w:tcPr>
          <w:p w14:paraId="723546E5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144" w:type="pct"/>
            <w:vAlign w:val="bottom"/>
          </w:tcPr>
          <w:p w14:paraId="00EDBC8D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B671C5A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17355B" w:rsidRPr="006D2836" w14:paraId="196B33DC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058A6E3A" w14:textId="77777777" w:rsidR="0017355B" w:rsidRPr="006D2836" w:rsidRDefault="0017355B" w:rsidP="0017355B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2AB3578D" w14:textId="77777777" w:rsidR="0017355B" w:rsidRPr="006D2836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3D3283B4" w14:textId="77777777" w:rsidR="0017355B" w:rsidRPr="006D2836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55F3752B" w14:textId="77777777" w:rsidR="0017355B" w:rsidRPr="006D2836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vAlign w:val="bottom"/>
          </w:tcPr>
          <w:p w14:paraId="77E2D839" w14:textId="77777777" w:rsidR="0017355B" w:rsidRPr="006D2836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548DE83C" w14:textId="77777777" w:rsidR="0017355B" w:rsidRPr="006D2836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6313246E" w14:textId="77777777" w:rsidR="0017355B" w:rsidRPr="006D2836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69799B" w14:textId="77777777" w:rsidR="0017355B" w:rsidRPr="006D2836" w:rsidRDefault="0017355B" w:rsidP="0017355B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7355B" w:rsidRPr="00257FFA" w14:paraId="1AB36C54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40B13ED6" w14:textId="77777777" w:rsidR="0017355B" w:rsidRPr="00257FFA" w:rsidRDefault="0017355B" w:rsidP="001735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7F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1" w:type="pct"/>
            <w:vAlign w:val="bottom"/>
          </w:tcPr>
          <w:p w14:paraId="6AC46F42" w14:textId="77777777" w:rsidR="0017355B" w:rsidRPr="00257FFA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0CED16D0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7E90E953" w14:textId="77777777" w:rsidR="0017355B" w:rsidRPr="00257FFA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18540519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A5451F1" w14:textId="77777777" w:rsidR="0017355B" w:rsidRPr="00257FFA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3FD87DCA" w14:textId="77777777" w:rsidR="0017355B" w:rsidRPr="00257FFA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6F5E9628" w14:textId="77777777" w:rsidR="0017355B" w:rsidRPr="00257FFA" w:rsidRDefault="0017355B" w:rsidP="0017355B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7355B" w:rsidRPr="006D2836" w14:paraId="580A5089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704F864A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  <w:vAlign w:val="bottom"/>
          </w:tcPr>
          <w:p w14:paraId="35DFB26E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1CCEF04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DFA4A1E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5,177,188</w:t>
            </w:r>
          </w:p>
        </w:tc>
        <w:tc>
          <w:tcPr>
            <w:tcW w:w="144" w:type="pct"/>
            <w:vAlign w:val="bottom"/>
          </w:tcPr>
          <w:p w14:paraId="55FA1652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637352E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3F002D68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04DAC6D3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4,061,942</w:t>
            </w:r>
          </w:p>
        </w:tc>
      </w:tr>
      <w:tr w:rsidR="0017355B" w:rsidRPr="006D2836" w14:paraId="24B28493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1EC08757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14:paraId="5B14D9D6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5,005,021</w:t>
            </w:r>
          </w:p>
        </w:tc>
        <w:tc>
          <w:tcPr>
            <w:tcW w:w="144" w:type="pct"/>
            <w:vAlign w:val="bottom"/>
          </w:tcPr>
          <w:p w14:paraId="49F5E0A6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14:paraId="78B82E72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4CDACC11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00D37D60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3,946,031</w:t>
            </w:r>
          </w:p>
        </w:tc>
        <w:tc>
          <w:tcPr>
            <w:tcW w:w="144" w:type="pct"/>
            <w:vAlign w:val="bottom"/>
          </w:tcPr>
          <w:p w14:paraId="4C7D6D25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D0F0CC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7355B" w:rsidRPr="006D2836" w14:paraId="1D566568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6F94B34C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AF6EC9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5,005,021</w:t>
            </w:r>
          </w:p>
        </w:tc>
        <w:tc>
          <w:tcPr>
            <w:tcW w:w="144" w:type="pct"/>
            <w:vAlign w:val="bottom"/>
          </w:tcPr>
          <w:p w14:paraId="0339D862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2EE664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5,177,188</w:t>
            </w:r>
          </w:p>
        </w:tc>
        <w:tc>
          <w:tcPr>
            <w:tcW w:w="144" w:type="pct"/>
            <w:vAlign w:val="bottom"/>
          </w:tcPr>
          <w:p w14:paraId="6B496C69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D0E011" w14:textId="77777777" w:rsidR="0017355B" w:rsidRPr="006D2836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3,946,031</w:t>
            </w:r>
          </w:p>
        </w:tc>
        <w:tc>
          <w:tcPr>
            <w:tcW w:w="144" w:type="pct"/>
            <w:vAlign w:val="bottom"/>
          </w:tcPr>
          <w:p w14:paraId="3A30E9FB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D1B21" w14:textId="77777777" w:rsidR="0017355B" w:rsidRPr="006D2836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4,061,942</w:t>
            </w:r>
          </w:p>
        </w:tc>
      </w:tr>
      <w:tr w:rsidR="0017355B" w:rsidRPr="006D2836" w14:paraId="6E5EA05F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167D04E7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5531C0C9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70BDBD50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3A14A9F0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vAlign w:val="bottom"/>
          </w:tcPr>
          <w:p w14:paraId="45C82A0A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2B0190E9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7620F4DC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95EA14B" w14:textId="77777777" w:rsidR="0017355B" w:rsidRPr="006D2836" w:rsidRDefault="0017355B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7355B" w:rsidRPr="00257FFA" w14:paraId="484C2F82" w14:textId="77777777" w:rsidTr="00992725">
        <w:trPr>
          <w:trHeight w:val="299"/>
        </w:trPr>
        <w:tc>
          <w:tcPr>
            <w:tcW w:w="1994" w:type="pct"/>
            <w:vAlign w:val="bottom"/>
          </w:tcPr>
          <w:p w14:paraId="5131E8B6" w14:textId="21A83298" w:rsidR="0017355B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57FF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631" w:type="pct"/>
            <w:vAlign w:val="bottom"/>
          </w:tcPr>
          <w:p w14:paraId="02B973CD" w14:textId="29BA90F6" w:rsidR="0017355B" w:rsidRPr="00257FFA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1F9C1F3F" w14:textId="77777777" w:rsidR="0017355B" w:rsidRPr="00257FFA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14:paraId="436767F7" w14:textId="125032D3" w:rsidR="0017355B" w:rsidRPr="00257FFA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10C426C" w14:textId="77777777" w:rsidR="0017355B" w:rsidRPr="00257FFA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vAlign w:val="bottom"/>
          </w:tcPr>
          <w:p w14:paraId="7E5D2550" w14:textId="0547107D" w:rsidR="0017355B" w:rsidRPr="00257FFA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566D6679" w14:textId="77777777" w:rsidR="0017355B" w:rsidRPr="00257FFA" w:rsidRDefault="0017355B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3E0105E6" w14:textId="4C62CC5E" w:rsidR="0017355B" w:rsidRPr="00257FFA" w:rsidRDefault="0017355B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</w:tr>
      <w:tr w:rsidR="006D2836" w:rsidRPr="006D2836" w14:paraId="1A4E3A28" w14:textId="77777777" w:rsidTr="00992725">
        <w:trPr>
          <w:trHeight w:val="299"/>
        </w:trPr>
        <w:tc>
          <w:tcPr>
            <w:tcW w:w="1994" w:type="pct"/>
            <w:vAlign w:val="bottom"/>
          </w:tcPr>
          <w:p w14:paraId="713228C1" w14:textId="13331771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vAlign w:val="bottom"/>
          </w:tcPr>
          <w:p w14:paraId="2C526123" w14:textId="3EEA2D70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D283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F655135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14:paraId="1CE941C3" w14:textId="38DDF29C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3B8C91B5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vAlign w:val="bottom"/>
          </w:tcPr>
          <w:p w14:paraId="1ABEAB9E" w14:textId="35B12B1B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</w:rPr>
              <w:t>10,551</w:t>
            </w:r>
          </w:p>
        </w:tc>
        <w:tc>
          <w:tcPr>
            <w:tcW w:w="144" w:type="pct"/>
            <w:vAlign w:val="bottom"/>
          </w:tcPr>
          <w:p w14:paraId="1FCA7E3A" w14:textId="77777777" w:rsidR="006D2836" w:rsidRPr="0017355B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365948E5" w14:textId="68CF7BE1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6D2836" w:rsidRPr="006D2836" w14:paraId="760EDF56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2DC757BC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14:paraId="537D820A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133,728</w:t>
            </w:r>
          </w:p>
        </w:tc>
        <w:tc>
          <w:tcPr>
            <w:tcW w:w="144" w:type="pct"/>
            <w:vAlign w:val="bottom"/>
          </w:tcPr>
          <w:p w14:paraId="10F2A30F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14:paraId="47663FBB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38A7B523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14DCCF24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7603603B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FB490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6D2836" w:rsidRPr="006D2836" w14:paraId="088567B0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339ADD28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230532" w14:textId="77777777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133,728</w:t>
            </w:r>
          </w:p>
        </w:tc>
        <w:tc>
          <w:tcPr>
            <w:tcW w:w="144" w:type="pct"/>
            <w:vAlign w:val="bottom"/>
          </w:tcPr>
          <w:p w14:paraId="758B3BCF" w14:textId="77777777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825C92" w14:textId="77777777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19264E4B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65375" w14:textId="77777777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10,551</w:t>
            </w:r>
          </w:p>
        </w:tc>
        <w:tc>
          <w:tcPr>
            <w:tcW w:w="144" w:type="pct"/>
            <w:vAlign w:val="bottom"/>
          </w:tcPr>
          <w:p w14:paraId="3B0CA2E5" w14:textId="77777777" w:rsidR="006D2836" w:rsidRPr="006D2836" w:rsidRDefault="006D2836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D1FA8A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1746F8" w:rsidRPr="006D2836" w14:paraId="01260996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226350F5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572592C1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577BE874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47918B06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vAlign w:val="bottom"/>
          </w:tcPr>
          <w:p w14:paraId="358F39B3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52A55DAB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2D075A90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2A204E" w14:textId="77777777" w:rsidR="001746F8" w:rsidRPr="006D2836" w:rsidRDefault="001746F8" w:rsidP="00F76264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D2836" w:rsidRPr="00257FFA" w14:paraId="330350D8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13F47175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7F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1" w:type="pct"/>
            <w:vAlign w:val="bottom"/>
          </w:tcPr>
          <w:p w14:paraId="23B14C0E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63BF718D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42741E77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7BC198D0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D105EBE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080F908B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5828DF17" w14:textId="77777777" w:rsidR="006D2836" w:rsidRPr="00257FFA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6D2836" w:rsidRPr="006D2836" w14:paraId="114B428D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21413FFE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vAlign w:val="bottom"/>
          </w:tcPr>
          <w:p w14:paraId="5F40BEBA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51E1BC09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vAlign w:val="bottom"/>
          </w:tcPr>
          <w:p w14:paraId="5BF796A2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445ABE3C" w14:textId="77777777" w:rsidR="006D2836" w:rsidRPr="0017355B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840E786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1CFEF6D1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7C4F826B" w14:textId="77777777" w:rsidR="006D2836" w:rsidRPr="0017355B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7355B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</w:tr>
      <w:tr w:rsidR="006D2836" w:rsidRPr="006D2836" w14:paraId="3FBFC5A0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0F44E27C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14:paraId="60B1588E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4,609</w:t>
            </w:r>
          </w:p>
        </w:tc>
        <w:tc>
          <w:tcPr>
            <w:tcW w:w="144" w:type="pct"/>
            <w:vAlign w:val="bottom"/>
          </w:tcPr>
          <w:p w14:paraId="0E9F318E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14:paraId="0C3CD2A1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14692D41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21F9C406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05E1D082" w14:textId="77777777" w:rsidR="006D2836" w:rsidRPr="0017355B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08B2CA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6D2836" w:rsidRPr="006D2836" w14:paraId="363A16C4" w14:textId="77777777" w:rsidTr="00992725">
        <w:trPr>
          <w:trHeight w:val="144"/>
        </w:trPr>
        <w:tc>
          <w:tcPr>
            <w:tcW w:w="1994" w:type="pct"/>
            <w:vAlign w:val="bottom"/>
          </w:tcPr>
          <w:p w14:paraId="3B0D6796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28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4BC4E1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4,609</w:t>
            </w:r>
          </w:p>
        </w:tc>
        <w:tc>
          <w:tcPr>
            <w:tcW w:w="144" w:type="pct"/>
            <w:vAlign w:val="bottom"/>
          </w:tcPr>
          <w:p w14:paraId="51CCA7FB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52386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4408F43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C4F767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E53D9C5" w14:textId="77777777" w:rsidR="006D2836" w:rsidRPr="006D2836" w:rsidRDefault="006D2836" w:rsidP="006D2836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D652FA" w14:textId="77777777" w:rsidR="006D2836" w:rsidRPr="006D2836" w:rsidRDefault="006D2836" w:rsidP="006D28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28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</w:tr>
    </w:tbl>
    <w:p w14:paraId="5498BE70" w14:textId="0BD1AB78" w:rsidR="0017355B" w:rsidRDefault="0017355B"/>
    <w:p w14:paraId="540E1324" w14:textId="12EE8BCD" w:rsidR="00722507" w:rsidRPr="00E458E8" w:rsidRDefault="004F3270" w:rsidP="001F28F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รายการเคลื่อนไหวของเงินกู้ยืมจากกิจการที่เกี่ยวข้องกันสำหรับงว</w:t>
      </w:r>
      <w:r w:rsidRPr="006B55A3">
        <w:rPr>
          <w:rFonts w:ascii="Angsana New" w:hAnsi="Angsana New" w:hint="cs"/>
          <w:sz w:val="30"/>
          <w:szCs w:val="30"/>
          <w:cs/>
        </w:rPr>
        <w:t>ด</w:t>
      </w:r>
      <w:r w:rsidR="009C2675">
        <w:rPr>
          <w:rFonts w:ascii="Angsana New" w:hAnsi="Angsana New" w:hint="cs"/>
          <w:sz w:val="30"/>
          <w:szCs w:val="30"/>
          <w:cs/>
        </w:rPr>
        <w:t>เ</w:t>
      </w:r>
      <w:r w:rsidRPr="006B55A3">
        <w:rPr>
          <w:rFonts w:ascii="Angsana New" w:hAnsi="Angsana New" w:hint="cs"/>
          <w:sz w:val="30"/>
          <w:szCs w:val="30"/>
          <w:cs/>
        </w:rPr>
        <w:t>ก</w:t>
      </w:r>
      <w:r w:rsidR="009C2675">
        <w:rPr>
          <w:rFonts w:ascii="Angsana New" w:hAnsi="Angsana New" w:hint="cs"/>
          <w:sz w:val="30"/>
          <w:szCs w:val="30"/>
          <w:cs/>
        </w:rPr>
        <w:t>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9C2675"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>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722507" w:rsidRPr="00E458E8">
        <w:rPr>
          <w:rFonts w:ascii="Angsana New" w:hAnsi="Angsana New"/>
          <w:sz w:val="30"/>
          <w:szCs w:val="30"/>
          <w:cs/>
        </w:rPr>
        <w:t>มีดังนี้</w:t>
      </w:r>
    </w:p>
    <w:p w14:paraId="390BE786" w14:textId="0FB1456F" w:rsidR="002A5118" w:rsidRPr="00AD2950" w:rsidRDefault="002A5118" w:rsidP="00AD2950"/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188"/>
        <w:gridCol w:w="270"/>
        <w:gridCol w:w="1440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2A5118" w:rsidRPr="00E458E8" w14:paraId="41F36711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56B337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14:paraId="0CA3391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2432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9663B07" w14:textId="03D4241B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2A5118" w:rsidRPr="00E458E8" w14:paraId="1B4952A9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31C5C3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AF38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CC2665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DDFCC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37A6A7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D012345" w14:textId="7DD79CA7" w:rsidR="002A5118" w:rsidRPr="00E458E8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D64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D3FF5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F7B5CC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706435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652B16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6DAB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6174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8F1D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F1D9B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03ACFF8" w14:textId="55889D64" w:rsidR="002A5118" w:rsidRPr="00E458E8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2A5118" w:rsidRPr="00E458E8" w14:paraId="2F2CD666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6F4D0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8F80CF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55B2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57E78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5AD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2A91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21DB6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8DAC6E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5CF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E108A81" w14:textId="37E72DF7" w:rsidR="002A5118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2A5118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E417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3555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A5118" w:rsidRPr="00E458E8" w14:paraId="216918A8" w14:textId="77777777" w:rsidTr="00D42C0B">
        <w:trPr>
          <w:tblHeader/>
        </w:trPr>
        <w:tc>
          <w:tcPr>
            <w:tcW w:w="1440" w:type="dxa"/>
            <w:shd w:val="clear" w:color="auto" w:fill="auto"/>
          </w:tcPr>
          <w:p w14:paraId="6629D5F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14:paraId="6E01D5B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771CD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3EACA8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A5118" w:rsidRPr="00E458E8" w14:paraId="522AA0DE" w14:textId="77777777" w:rsidTr="00D42C0B">
        <w:trPr>
          <w:tblHeader/>
        </w:trPr>
        <w:tc>
          <w:tcPr>
            <w:tcW w:w="4338" w:type="dxa"/>
            <w:gridSpan w:val="4"/>
            <w:shd w:val="clear" w:color="auto" w:fill="auto"/>
            <w:vAlign w:val="bottom"/>
          </w:tcPr>
          <w:p w14:paraId="57E3968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ะสั้นจาก</w:t>
            </w:r>
          </w:p>
        </w:tc>
        <w:tc>
          <w:tcPr>
            <w:tcW w:w="270" w:type="dxa"/>
            <w:shd w:val="clear" w:color="auto" w:fill="auto"/>
          </w:tcPr>
          <w:p w14:paraId="5113C84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EF683C9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A5118" w:rsidRPr="00E458E8" w14:paraId="74D3CEBA" w14:textId="77777777" w:rsidTr="00D42C0B">
        <w:tc>
          <w:tcPr>
            <w:tcW w:w="1440" w:type="dxa"/>
            <w:shd w:val="clear" w:color="auto" w:fill="auto"/>
          </w:tcPr>
          <w:p w14:paraId="486A3F6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188" w:type="dxa"/>
            <w:shd w:val="clear" w:color="auto" w:fill="auto"/>
          </w:tcPr>
          <w:p w14:paraId="2F0E918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5CF1DCB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5ACDE7A" w14:textId="2B3668C1" w:rsidR="007C4567" w:rsidRPr="00335A15" w:rsidRDefault="00AA6028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13DFB6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5CBD9C" w14:textId="77777777" w:rsidR="002A5118" w:rsidRPr="00E458E8" w:rsidRDefault="002A5118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68E2B44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C2BFBBC" w14:textId="2FBF167A" w:rsidR="002A5118" w:rsidRPr="00AA6028" w:rsidRDefault="00AA602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1,574,734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54E9D" w14:textId="77777777" w:rsidR="002A5118" w:rsidRPr="00AA602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85A56B" w14:textId="16EEDDD3" w:rsidR="002A5118" w:rsidRPr="00AA6028" w:rsidRDefault="00AA6028" w:rsidP="00AA6028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(462,912)</w:t>
            </w:r>
          </w:p>
        </w:tc>
        <w:tc>
          <w:tcPr>
            <w:tcW w:w="270" w:type="dxa"/>
            <w:shd w:val="clear" w:color="auto" w:fill="auto"/>
          </w:tcPr>
          <w:p w14:paraId="3527BF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DE2239" w14:textId="64C0A312" w:rsidR="002A5118" w:rsidRPr="00E458E8" w:rsidRDefault="00AA602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1,282,567</w:t>
            </w:r>
          </w:p>
        </w:tc>
      </w:tr>
    </w:tbl>
    <w:p w14:paraId="37EFE555" w14:textId="01C04BBE" w:rsidR="00933140" w:rsidRDefault="00933140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18"/>
          <w:szCs w:val="18"/>
          <w:lang w:val="en-US"/>
        </w:rPr>
      </w:pPr>
    </w:p>
    <w:p w14:paraId="492659D1" w14:textId="5F507DB2" w:rsidR="00B96B45" w:rsidRDefault="00B96B45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18"/>
          <w:szCs w:val="18"/>
          <w:lang w:val="en-US"/>
        </w:rPr>
      </w:pP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188"/>
        <w:gridCol w:w="72"/>
        <w:gridCol w:w="198"/>
        <w:gridCol w:w="72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452BBB" w:rsidRPr="00E458E8" w14:paraId="5C1FF50A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C872B06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lastRenderedPageBreak/>
              <w:br w:type="page"/>
            </w:r>
          </w:p>
        </w:tc>
        <w:tc>
          <w:tcPr>
            <w:tcW w:w="2898" w:type="dxa"/>
            <w:gridSpan w:val="5"/>
            <w:shd w:val="clear" w:color="auto" w:fill="auto"/>
            <w:vAlign w:val="bottom"/>
          </w:tcPr>
          <w:p w14:paraId="488A7319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6E71D5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6211B37F" w14:textId="37643636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2F411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452BBB" w:rsidRPr="00E458E8" w14:paraId="2090D2A8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10872AC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C241BD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04D859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909B975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51C96A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4CCFDCF" w14:textId="58FA2270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319FF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D21E7E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E8B33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305751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3928E7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6FAB5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F0C1E97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FE4A5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77C4E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C89F36" w14:textId="0EC5DF24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452BBB" w:rsidRPr="00E458E8" w14:paraId="3D802A8A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EEE2A3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1D60F6A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C1A3F8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6041F1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28C72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6C5C2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2177D0F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A259A3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99194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F6C6E1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C887B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0BD1E7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452BBB" w:rsidRPr="00E458E8" w14:paraId="7D94FB36" w14:textId="77777777" w:rsidTr="00D42C0B">
        <w:trPr>
          <w:tblHeader/>
        </w:trPr>
        <w:tc>
          <w:tcPr>
            <w:tcW w:w="1440" w:type="dxa"/>
            <w:shd w:val="clear" w:color="auto" w:fill="auto"/>
          </w:tcPr>
          <w:p w14:paraId="78ECBCA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5"/>
            <w:shd w:val="clear" w:color="auto" w:fill="auto"/>
          </w:tcPr>
          <w:p w14:paraId="2D0D899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B65222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1DB1A8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9468E" w:rsidRPr="00E458E8" w14:paraId="23C5DBEA" w14:textId="77777777" w:rsidTr="008D3C8E">
        <w:trPr>
          <w:tblHeader/>
        </w:trPr>
        <w:tc>
          <w:tcPr>
            <w:tcW w:w="4338" w:type="dxa"/>
            <w:gridSpan w:val="6"/>
            <w:shd w:val="clear" w:color="auto" w:fill="auto"/>
            <w:vAlign w:val="bottom"/>
          </w:tcPr>
          <w:p w14:paraId="2E9FEF96" w14:textId="394EBEB1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  <w:r w:rsidR="00722507"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70" w:type="dxa"/>
            <w:shd w:val="clear" w:color="auto" w:fill="auto"/>
          </w:tcPr>
          <w:p w14:paraId="48B70E7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31B2647D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8D3C8E" w:rsidRPr="00E458E8" w14:paraId="25BA8042" w14:textId="77777777" w:rsidTr="008D3C8E">
        <w:tc>
          <w:tcPr>
            <w:tcW w:w="1440" w:type="dxa"/>
            <w:shd w:val="clear" w:color="auto" w:fill="auto"/>
          </w:tcPr>
          <w:p w14:paraId="192C7D69" w14:textId="706909DC" w:rsidR="008D3C8E" w:rsidRPr="00E458E8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5AD3D506" w14:textId="6E3D82FD" w:rsidR="008D3C8E" w:rsidRPr="00E458E8" w:rsidRDefault="008D3C8E" w:rsidP="008D3C8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BA023A5" w14:textId="77777777" w:rsidR="008D3C8E" w:rsidRPr="00E458E8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198429F7" w14:textId="48D70EAF" w:rsidR="008D3C8E" w:rsidRPr="00E458E8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7E4AA4F8" w14:textId="77777777" w:rsidR="008D3C8E" w:rsidRPr="00E458E8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A7BFCC" w14:textId="6904F331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8D3C8E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0E75B8C6" w14:textId="77777777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53E383B" w14:textId="7DF2800E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8D3C8E">
              <w:rPr>
                <w:rFonts w:ascii="Angsana New" w:hAnsi="Angsana New"/>
                <w:sz w:val="30"/>
                <w:szCs w:val="30"/>
              </w:rPr>
              <w:t>1,574,734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000108" w14:textId="77777777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E346254" w14:textId="5B279072" w:rsidR="008D3C8E" w:rsidRPr="008D3C8E" w:rsidRDefault="008D3C8E" w:rsidP="008D3C8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3C8E">
              <w:rPr>
                <w:rFonts w:ascii="Angsana New" w:hAnsi="Angsana New"/>
                <w:sz w:val="30"/>
                <w:szCs w:val="30"/>
              </w:rPr>
              <w:t>(462,912)</w:t>
            </w:r>
          </w:p>
        </w:tc>
        <w:tc>
          <w:tcPr>
            <w:tcW w:w="270" w:type="dxa"/>
            <w:shd w:val="clear" w:color="auto" w:fill="auto"/>
          </w:tcPr>
          <w:p w14:paraId="4AAD02DD" w14:textId="77777777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53A3A9" w14:textId="17DD4CE5" w:rsidR="008D3C8E" w:rsidRPr="008D3C8E" w:rsidRDefault="008D3C8E" w:rsidP="008D3C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8D3C8E">
              <w:rPr>
                <w:rFonts w:ascii="Angsana New" w:hAnsi="Angsana New"/>
                <w:sz w:val="30"/>
                <w:szCs w:val="30"/>
              </w:rPr>
              <w:t>1,282,567</w:t>
            </w:r>
          </w:p>
        </w:tc>
      </w:tr>
      <w:tr w:rsidR="006B5C89" w:rsidRPr="00E458E8" w14:paraId="1EB0FF83" w14:textId="77777777" w:rsidTr="008D3C8E">
        <w:tc>
          <w:tcPr>
            <w:tcW w:w="1440" w:type="dxa"/>
            <w:shd w:val="clear" w:color="auto" w:fill="auto"/>
          </w:tcPr>
          <w:p w14:paraId="6CA5492C" w14:textId="46B6FD2B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05B3C3B" w14:textId="77777777" w:rsidR="00584417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MLR - 0.5, </w:t>
            </w:r>
          </w:p>
          <w:p w14:paraId="12D961EC" w14:textId="12396EC5" w:rsidR="006B5C89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- 1.5,</w:t>
            </w:r>
          </w:p>
          <w:p w14:paraId="4FC56844" w14:textId="77777777" w:rsidR="00584417" w:rsidRPr="00E458E8" w:rsidRDefault="006B5C89" w:rsidP="00452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Fixed deposit rate 6M + 2, </w:t>
            </w:r>
          </w:p>
          <w:p w14:paraId="1BF51971" w14:textId="072273E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+ 0.25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4DDD2A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0FF8F476" w14:textId="066B2382" w:rsidR="00DD1943" w:rsidRPr="00E458E8" w:rsidRDefault="00DD1943" w:rsidP="00DD1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Fixed deposit rate 6M</w:t>
            </w:r>
            <w:r w:rsidR="00404DF8">
              <w:rPr>
                <w:rFonts w:asciiTheme="majorBidi" w:hAnsiTheme="majorBidi" w:cstheme="majorBidi"/>
                <w:sz w:val="30"/>
                <w:szCs w:val="30"/>
              </w:rPr>
              <w:t>, 6M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+ 2, </w:t>
            </w:r>
          </w:p>
          <w:p w14:paraId="6CE718E5" w14:textId="5CC6F987" w:rsidR="006B5C89" w:rsidRPr="00E458E8" w:rsidRDefault="00DD1943" w:rsidP="00DD1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+ 0.25</w:t>
            </w:r>
          </w:p>
        </w:tc>
        <w:tc>
          <w:tcPr>
            <w:tcW w:w="270" w:type="dxa"/>
            <w:shd w:val="clear" w:color="auto" w:fill="auto"/>
          </w:tcPr>
          <w:p w14:paraId="78B30D49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1B2B8" w14:textId="49F71FC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  <w:tc>
          <w:tcPr>
            <w:tcW w:w="240" w:type="dxa"/>
            <w:shd w:val="clear" w:color="auto" w:fill="auto"/>
          </w:tcPr>
          <w:p w14:paraId="2A01E070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50BE6E1" w14:textId="5BA67C7E" w:rsidR="006B5C89" w:rsidRPr="00DD1943" w:rsidRDefault="00DD1943" w:rsidP="007C42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DD1943">
              <w:rPr>
                <w:rFonts w:ascii="Angsana New" w:hAnsi="Angsana New"/>
                <w:sz w:val="30"/>
                <w:szCs w:val="30"/>
              </w:rPr>
              <w:t>7</w:t>
            </w:r>
            <w:r w:rsidR="00CA5331">
              <w:rPr>
                <w:rFonts w:ascii="Angsana New" w:hAnsi="Angsana New"/>
                <w:sz w:val="30"/>
                <w:szCs w:val="30"/>
              </w:rPr>
              <w:t>9</w:t>
            </w:r>
            <w:r w:rsidRPr="00DD1943">
              <w:rPr>
                <w:rFonts w:ascii="Angsana New" w:hAnsi="Angsana New"/>
                <w:sz w:val="30"/>
                <w:szCs w:val="30"/>
              </w:rPr>
              <w:t>4,</w:t>
            </w:r>
            <w:r w:rsidR="00CA5331">
              <w:rPr>
                <w:rFonts w:ascii="Angsana New" w:hAnsi="Angsana New"/>
                <w:sz w:val="30"/>
                <w:szCs w:val="30"/>
              </w:rPr>
              <w:t>3</w:t>
            </w:r>
            <w:r w:rsidRPr="00DD1943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A5166F" w14:textId="77777777" w:rsidR="006B5C89" w:rsidRPr="00DD1943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5A9237" w14:textId="2545CC6E" w:rsidR="006B5C89" w:rsidRPr="00DD1943" w:rsidRDefault="002C79FA" w:rsidP="00DD194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1943">
              <w:rPr>
                <w:rFonts w:ascii="Angsana New" w:hAnsi="Angsana New"/>
                <w:sz w:val="30"/>
                <w:szCs w:val="30"/>
              </w:rPr>
              <w:t>(</w:t>
            </w:r>
            <w:r w:rsidR="00DD1943" w:rsidRPr="00DD1943">
              <w:rPr>
                <w:rFonts w:ascii="Angsana New" w:hAnsi="Angsana New"/>
                <w:sz w:val="30"/>
                <w:szCs w:val="30"/>
              </w:rPr>
              <w:t>418,072</w:t>
            </w:r>
            <w:r w:rsidRPr="00DD194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9A8256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040C0" w14:textId="01C058C7" w:rsidR="006B5C89" w:rsidRPr="00E458E8" w:rsidRDefault="00DD194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3,424,000</w:t>
            </w:r>
          </w:p>
        </w:tc>
      </w:tr>
      <w:tr w:rsidR="006B5C89" w:rsidRPr="00E458E8" w14:paraId="055892A0" w14:textId="77777777" w:rsidTr="00D42C0B">
        <w:tc>
          <w:tcPr>
            <w:tcW w:w="1440" w:type="dxa"/>
            <w:shd w:val="clear" w:color="auto" w:fill="auto"/>
          </w:tcPr>
          <w:p w14:paraId="1EC5874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1AE40983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94DA21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724FE20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D9E538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F70BA1" w14:textId="0C9D907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218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432</w:t>
            </w:r>
          </w:p>
        </w:tc>
        <w:tc>
          <w:tcPr>
            <w:tcW w:w="240" w:type="dxa"/>
            <w:shd w:val="clear" w:color="auto" w:fill="auto"/>
          </w:tcPr>
          <w:p w14:paraId="4985F22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2A6E99B" w14:textId="77777777" w:rsidR="006B5C89" w:rsidRPr="00D375B9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shd w:val="clear" w:color="auto" w:fill="auto"/>
          </w:tcPr>
          <w:p w14:paraId="485C9E53" w14:textId="77777777" w:rsidR="006B5C89" w:rsidRPr="00D375B9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021" w:type="dxa"/>
            <w:shd w:val="clear" w:color="auto" w:fill="auto"/>
          </w:tcPr>
          <w:p w14:paraId="2432A6C7" w14:textId="77777777" w:rsidR="006B5C89" w:rsidRPr="00D375B9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shd w:val="clear" w:color="auto" w:fill="auto"/>
          </w:tcPr>
          <w:p w14:paraId="4634E4DA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C60C0" w14:textId="4B1A8257" w:rsidR="006B5C89" w:rsidRPr="00E458E8" w:rsidRDefault="00DD1943" w:rsidP="009506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4,706,567</w:t>
            </w:r>
          </w:p>
        </w:tc>
      </w:tr>
    </w:tbl>
    <w:p w14:paraId="1A4425FE" w14:textId="77777777" w:rsidR="002205C6" w:rsidRDefault="002205C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24504A37" w14:textId="0BF6E88D" w:rsidR="005564A6" w:rsidRPr="00E458E8" w:rsidRDefault="00AA706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5</w:t>
      </w:r>
      <w:r w:rsidR="008A51AB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ผลกระทบจากการแพร่ระบาดของโรคติดเชื้อโคโร</w:t>
      </w:r>
      <w:r w:rsidR="005564A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นา </w:t>
      </w:r>
      <w:r w:rsidR="005564A6" w:rsidRPr="00E458E8">
        <w:rPr>
          <w:rFonts w:ascii="Angsana New" w:hAnsi="Angsana New"/>
          <w:b/>
          <w:bCs/>
          <w:sz w:val="30"/>
          <w:szCs w:val="30"/>
        </w:rPr>
        <w:t>2019</w:t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(Covid-19)</w:t>
      </w:r>
    </w:p>
    <w:p w14:paraId="46EDAC50" w14:textId="26F84AF6" w:rsidR="00E10A49" w:rsidRPr="00E458E8" w:rsidRDefault="00E10A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6354ACB8" w14:textId="31D49838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ในช่วงต้นป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ี </w:t>
      </w:r>
      <w:r w:rsidR="006771A4">
        <w:rPr>
          <w:rFonts w:ascii="Angsana New" w:hAnsi="Angsana New"/>
          <w:sz w:val="30"/>
          <w:szCs w:val="30"/>
        </w:rPr>
        <w:t>2563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เกิดการแพร่ระบาดของโรคติดเชื้อไวรัสโคโรน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(COVID-19) 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ซึ่งส่งผลกระทบต่อธุรกิจต่าง ๆ ของกลุ่มบริษัท ดังนี้</w:t>
      </w:r>
    </w:p>
    <w:p w14:paraId="112786DD" w14:textId="77777777" w:rsidR="002205C6" w:rsidRDefault="002205C6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12F46E3" w14:textId="3D8168D2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2B0EFF">
        <w:rPr>
          <w:rFonts w:ascii="Angsana New" w:hAnsi="Angsana New"/>
          <w:i/>
          <w:iCs/>
          <w:sz w:val="30"/>
          <w:szCs w:val="30"/>
          <w:cs/>
          <w:lang w:val="th-TH"/>
        </w:rPr>
        <w:t>ธุรกิจให้เช่าและบริการในอาคารสำนักงาน และพื้นที่ค้าปลีกให้เช่า</w:t>
      </w:r>
    </w:p>
    <w:p w14:paraId="1DBF51C7" w14:textId="2B4A6A4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1E7C53E" w14:textId="2795CE7D" w:rsidR="00C57E98" w:rsidRPr="00442BD8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ในเดือน</w:t>
      </w:r>
      <w:r w:rsidR="006771A4" w:rsidRPr="00173808">
        <w:rPr>
          <w:rFonts w:ascii="Angsana New" w:hAnsi="Angsana New" w:hint="cs"/>
          <w:sz w:val="30"/>
          <w:szCs w:val="30"/>
          <w:cs/>
          <w:lang w:val="th-TH"/>
        </w:rPr>
        <w:t xml:space="preserve">มีนาคม </w:t>
      </w:r>
      <w:r w:rsidR="006771A4" w:rsidRPr="00173808">
        <w:rPr>
          <w:rFonts w:ascii="Angsana New" w:hAnsi="Angsana New"/>
          <w:sz w:val="30"/>
          <w:szCs w:val="30"/>
        </w:rPr>
        <w:t>2563</w:t>
      </w:r>
      <w:r w:rsidRPr="00173808">
        <w:rPr>
          <w:rFonts w:ascii="Angsana New" w:hAnsi="Angsana New"/>
          <w:sz w:val="30"/>
          <w:szCs w:val="30"/>
          <w:cs/>
          <w:lang w:val="th-TH"/>
        </w:rPr>
        <w:t xml:space="preserve"> ส่วน</w:t>
      </w:r>
      <w:r w:rsidRPr="002B0EFF">
        <w:rPr>
          <w:rFonts w:ascii="Angsana New" w:hAnsi="Angsana New"/>
          <w:sz w:val="30"/>
          <w:szCs w:val="30"/>
          <w:cs/>
          <w:lang w:val="th-TH"/>
        </w:rPr>
        <w:t>งานราชการได้กำหนดให้มีการปิดให้บริการพื้นที่ค้าปลีกให้เช่าของกลุ่มบริษัทเป็นการชั่วคราวและในระยะเวลาที่ข้อกำหนดได้ระบุไว้ เพื่อจะจำกัดผลกระทบจากการแพร่ระบาดของโรคติดเชื้อไวรัส</w:t>
      </w:r>
      <w:r w:rsidR="006771A4">
        <w:rPr>
          <w:rFonts w:ascii="Angsana New" w:hAnsi="Angsana New"/>
          <w:sz w:val="30"/>
          <w:szCs w:val="30"/>
          <w:cs/>
          <w:lang w:val="th-TH"/>
        </w:rPr>
        <w:br/>
      </w:r>
      <w:r w:rsidRPr="002B0EFF">
        <w:rPr>
          <w:rFonts w:ascii="Angsana New" w:hAnsi="Angsana New"/>
          <w:sz w:val="30"/>
          <w:szCs w:val="30"/>
          <w:cs/>
          <w:lang w:val="th-TH"/>
        </w:rPr>
        <w:t>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(COVID-19) ทั้งนี้พื้นที่ค้าปลีกให้เช่ายังเปิดให้บริการร้านอาหารแบบซื้อกลับบ้าน และธุรกิจบางประเภทตามที่ส่วนงานราชการกำหนด ในระหว่างที่ปิดชั่วคราวดังกล่าวนั้น กลุ่มบริษัทได้มีการพิจารณาให้ส่วนลดค่าเช่าแก่ผู้เช่าที่ได้รับผลกระทบ</w:t>
      </w:r>
      <w:r w:rsidR="00442BD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>และในเดือนพฤษภาคม</w:t>
      </w:r>
      <w:r w:rsidR="00442BD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42BD8">
        <w:rPr>
          <w:rFonts w:ascii="Angsana New" w:hAnsi="Angsana New"/>
          <w:sz w:val="30"/>
          <w:szCs w:val="30"/>
        </w:rPr>
        <w:t>2563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023F41">
        <w:rPr>
          <w:rFonts w:ascii="Angsana New" w:hAnsi="Angsana New" w:hint="cs"/>
          <w:sz w:val="30"/>
          <w:szCs w:val="30"/>
          <w:cs/>
          <w:lang w:val="th-TH"/>
        </w:rPr>
        <w:t>พื้นที่ค้าปลีก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>ของกลุ่มบริษัทได้เริ่มกลับมาเปิดดำเนินธุรกิจตามที่ส่วนงานราชการกำหนด</w:t>
      </w:r>
    </w:p>
    <w:p w14:paraId="5B9387ED" w14:textId="533D583F" w:rsid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736F49EB" w14:textId="77777777" w:rsidR="005141E6" w:rsidRPr="00E458E8" w:rsidRDefault="005141E6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A2510D5" w14:textId="18E33A2C" w:rsidR="007C7752" w:rsidRPr="00B96B45" w:rsidRDefault="00112C43" w:rsidP="007C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lastRenderedPageBreak/>
        <w:t xml:space="preserve">ทั้งนี้ ณ </w:t>
      </w:r>
      <w:r w:rsidRPr="0017380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วันที่ </w:t>
      </w:r>
      <w:r w:rsidRPr="00173808">
        <w:rPr>
          <w:rFonts w:ascii="Angsana New" w:hAnsi="Angsana New"/>
          <w:spacing w:val="-2"/>
          <w:sz w:val="30"/>
          <w:szCs w:val="30"/>
        </w:rPr>
        <w:t>3</w:t>
      </w:r>
      <w:r w:rsidR="00173808" w:rsidRPr="00173808">
        <w:rPr>
          <w:rFonts w:ascii="Angsana New" w:hAnsi="Angsana New"/>
          <w:spacing w:val="-2"/>
          <w:sz w:val="30"/>
          <w:szCs w:val="30"/>
        </w:rPr>
        <w:t>0</w:t>
      </w:r>
      <w:r w:rsidRPr="0017380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</w:t>
      </w:r>
      <w:r w:rsidR="00D638AE">
        <w:rPr>
          <w:rFonts w:ascii="Angsana New" w:hAnsi="Angsana New" w:hint="cs"/>
          <w:spacing w:val="-2"/>
          <w:sz w:val="30"/>
          <w:szCs w:val="30"/>
          <w:cs/>
          <w:lang w:val="th-TH"/>
        </w:rPr>
        <w:t>กันยา</w:t>
      </w:r>
      <w:r w:rsidR="00173808" w:rsidRPr="00173808">
        <w:rPr>
          <w:rFonts w:ascii="Angsana New" w:hAnsi="Angsana New" w:hint="cs"/>
          <w:spacing w:val="-2"/>
          <w:sz w:val="30"/>
          <w:szCs w:val="30"/>
          <w:cs/>
          <w:lang w:val="th-TH"/>
        </w:rPr>
        <w:t>ยน</w:t>
      </w:r>
      <w:r w:rsidRPr="0017380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173808">
        <w:rPr>
          <w:rFonts w:ascii="Angsana New" w:hAnsi="Angsana New"/>
          <w:spacing w:val="-2"/>
          <w:sz w:val="30"/>
          <w:szCs w:val="30"/>
        </w:rPr>
        <w:t>2563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สถานการณ์ของการแพร่ระบาดดังกล่าวยังไม่สิ้นสุด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ทำให้เกิดความไม่แน่นอนในการประมาณการผลกระทบที่คาดว่าจะเกิดขึ้น กลุ่มบริษัทจึงเลือกปฏิบัติตามแนวปฏิบัติทางการบัญชี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นา </w:t>
      </w:r>
      <w:r w:rsidRPr="00E458E8">
        <w:rPr>
          <w:rFonts w:ascii="Angsana New" w:hAnsi="Angsana New"/>
          <w:spacing w:val="-2"/>
          <w:sz w:val="30"/>
          <w:szCs w:val="30"/>
        </w:rPr>
        <w:t>2019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(COVID-19) ในเรื่องการพิจารณาการด้อยค่าของลูกหนี้การค้าตามวิธีการอย่างง่าย (Simplified approach) โดยใช้ข้อมูลผลขาดทุนด้านเครดิตในอดีตมาพิจารณาอัตราการสูญเสีย (loss rate) และไม่นำข้อมูลที่มีการคาดการณ์ในอนาคต (Forward-looking information) มาพิจารณา</w:t>
      </w:r>
      <w:r w:rsidR="001C0E2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และในเรื่องมูลค่ายุติธรรมตาม TFR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>S 13</w:t>
      </w:r>
      <w:r w:rsidR="00BE46D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สำหรับสินทรัพย์ที่ไม่ใช่สินทรัพย์ทางการเงิน</w:t>
      </w:r>
      <w:r w:rsidR="007C3DB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7C3DBE">
        <w:rPr>
          <w:rFonts w:ascii="Angsana New" w:hAnsi="Angsana New" w:hint="cs"/>
          <w:sz w:val="30"/>
          <w:szCs w:val="30"/>
          <w:cs/>
          <w:lang w:val="th-TH" w:eastAsia="ja-JP"/>
        </w:rPr>
        <w:t>ตราสารทุนที่ไม่อยู่ในความต้องการของตลาด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 xml:space="preserve"> ก</w:t>
      </w:r>
      <w:r w:rsidR="009B3CE3" w:rsidRPr="00E458E8">
        <w:rPr>
          <w:rFonts w:ascii="Angsana New" w:hAnsi="Angsana New" w:hint="cs"/>
          <w:sz w:val="30"/>
          <w:szCs w:val="30"/>
          <w:cs/>
          <w:lang w:val="th-TH"/>
        </w:rPr>
        <w:t>ลุ่มบริษัท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เลือกไม่นำสถานการณ์ COVID-19 ที่อาจจะกระทบต่อการ</w:t>
      </w:r>
      <w:r w:rsidR="009B3CE3" w:rsidRPr="00B96B45">
        <w:rPr>
          <w:rFonts w:ascii="Angsana New" w:hAnsi="Angsana New"/>
          <w:sz w:val="30"/>
          <w:szCs w:val="30"/>
          <w:cs/>
          <w:lang w:val="en-GB"/>
        </w:rPr>
        <w:t>พยากรณ์ทางการเงินในอนาคตมาใช้ประกอบเทคนิคการวัดมูลค่ายุติธรรม</w:t>
      </w:r>
    </w:p>
    <w:p w14:paraId="0F7D33A6" w14:textId="2A437EA9" w:rsidR="00475C48" w:rsidRPr="00B96B45" w:rsidRDefault="00475C48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EA42F28" w14:textId="47BCA96C" w:rsidR="008A51AB" w:rsidRPr="00E458E8" w:rsidRDefault="005564A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6</w:t>
      </w:r>
      <w:r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8A51AB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14:paraId="3BB1E84C" w14:textId="77777777" w:rsidR="008A51AB" w:rsidRPr="00B96B45" w:rsidRDefault="008A51AB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329927D" w14:textId="3B72692B" w:rsidR="008A51AB" w:rsidRPr="00E458E8" w:rsidRDefault="008A51A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พระราม </w:t>
      </w:r>
      <w:r w:rsidRPr="00E458E8">
        <w:rPr>
          <w:rFonts w:ascii="Angsana New" w:hAnsi="Angsana New"/>
          <w:sz w:val="30"/>
          <w:szCs w:val="30"/>
        </w:rPr>
        <w:t>9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สแควร์ จำกัด (</w:t>
      </w:r>
      <w:r w:rsidR="004234FB">
        <w:rPr>
          <w:rFonts w:ascii="Angsana New" w:hAnsi="Angsana New"/>
          <w:sz w:val="30"/>
          <w:szCs w:val="30"/>
        </w:rPr>
        <w:t>q</w:t>
      </w:r>
      <w:r w:rsidRPr="00E458E8">
        <w:rPr>
          <w:rFonts w:ascii="Angsana New" w:hAnsi="Angsana New" w:hint="cs"/>
          <w:sz w:val="30"/>
          <w:szCs w:val="30"/>
          <w:cs/>
        </w:rPr>
        <w:t xml:space="preserve">บริษัทย่อย) ลงทุนในบริษัทดังกล่าวในสัดส่วนร้อยละ </w:t>
      </w:r>
      <w:r w:rsidRPr="00E458E8">
        <w:rPr>
          <w:rFonts w:ascii="Angsana New" w:hAnsi="Angsana New"/>
          <w:sz w:val="30"/>
          <w:szCs w:val="30"/>
        </w:rPr>
        <w:t>3.27</w:t>
      </w:r>
    </w:p>
    <w:p w14:paraId="3DD3B620" w14:textId="53727F3D" w:rsidR="006613EE" w:rsidRPr="00B96B45" w:rsidRDefault="006613EE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393F1EC" w14:textId="10AC8234" w:rsidR="00DC727B" w:rsidRPr="00E458E8" w:rsidRDefault="001166FE" w:rsidP="00D638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7</w:t>
      </w:r>
      <w:r w:rsidR="00927FD4" w:rsidRPr="00E458E8">
        <w:rPr>
          <w:rFonts w:ascii="Angsana New" w:hAnsi="Angsana New"/>
          <w:b/>
          <w:bCs/>
          <w:sz w:val="30"/>
          <w:szCs w:val="30"/>
        </w:rPr>
        <w:tab/>
      </w:r>
      <w:r w:rsidR="00DC727B" w:rsidRPr="00E458E8">
        <w:rPr>
          <w:rFonts w:ascii="Angsana New" w:hAnsi="Angsana New" w:hint="cs"/>
          <w:b/>
          <w:bCs/>
          <w:sz w:val="30"/>
          <w:szCs w:val="30"/>
          <w:cs/>
        </w:rPr>
        <w:t>โครงการอสังหาริมทรัพย์ระหว่างการพัฒนา</w:t>
      </w:r>
    </w:p>
    <w:p w14:paraId="5DB492F8" w14:textId="29C87AEB" w:rsidR="00AA6563" w:rsidRPr="00B96B45" w:rsidRDefault="00AA6563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68" w:type="dxa"/>
        <w:tblLook w:val="01E0" w:firstRow="1" w:lastRow="1" w:firstColumn="1" w:lastColumn="1" w:noHBand="0" w:noVBand="0"/>
      </w:tblPr>
      <w:tblGrid>
        <w:gridCol w:w="3284"/>
        <w:gridCol w:w="803"/>
        <w:gridCol w:w="1036"/>
        <w:gridCol w:w="269"/>
        <w:gridCol w:w="1036"/>
        <w:gridCol w:w="265"/>
        <w:gridCol w:w="1082"/>
        <w:gridCol w:w="269"/>
        <w:gridCol w:w="1136"/>
      </w:tblGrid>
      <w:tr w:rsidR="002A3CEF" w:rsidRPr="00E458E8" w14:paraId="273FB66C" w14:textId="77777777" w:rsidTr="00D638AE">
        <w:trPr>
          <w:trHeight w:val="56"/>
          <w:tblHeader/>
        </w:trPr>
        <w:tc>
          <w:tcPr>
            <w:tcW w:w="3284" w:type="dxa"/>
            <w:vMerge w:val="restart"/>
          </w:tcPr>
          <w:p w14:paraId="722DB0AF" w14:textId="77777777" w:rsidR="002A3CEF" w:rsidRPr="00D638AE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5DE023B5" w14:textId="77777777" w:rsidR="002A3CEF" w:rsidRPr="00D638AE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341" w:type="dxa"/>
            <w:gridSpan w:val="3"/>
            <w:hideMark/>
          </w:tcPr>
          <w:p w14:paraId="7AC6B396" w14:textId="77777777" w:rsidR="002A3CEF" w:rsidRPr="00D638AE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2A3CEF" w:rsidRPr="00D638AE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hideMark/>
          </w:tcPr>
          <w:p w14:paraId="609DF7FE" w14:textId="77777777" w:rsidR="002A3CEF" w:rsidRPr="00D638AE" w:rsidRDefault="002A3CEF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638AE" w:rsidRPr="00E458E8" w14:paraId="5849B193" w14:textId="77777777" w:rsidTr="00D638AE">
        <w:trPr>
          <w:trHeight w:val="56"/>
          <w:tblHeader/>
        </w:trPr>
        <w:tc>
          <w:tcPr>
            <w:tcW w:w="3284" w:type="dxa"/>
            <w:vMerge/>
          </w:tcPr>
          <w:p w14:paraId="20F7C9BE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5D033C83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60355A29" w14:textId="13D75D2E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  <w:lang w:val="en-US"/>
              </w:rPr>
              <w:t>30</w:t>
            </w: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269" w:type="dxa"/>
            <w:vAlign w:val="center"/>
          </w:tcPr>
          <w:p w14:paraId="79D0B84C" w14:textId="77777777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573B40E8" w14:textId="39DC6922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D638AE" w:rsidRPr="00D638AE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96613A0" w14:textId="12BA02C5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  <w:lang w:val="en-US"/>
              </w:rPr>
              <w:t>30</w:t>
            </w: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269" w:type="dxa"/>
            <w:vAlign w:val="center"/>
          </w:tcPr>
          <w:p w14:paraId="2C0B9E58" w14:textId="77777777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6" w:type="dxa"/>
          </w:tcPr>
          <w:p w14:paraId="54C658CE" w14:textId="1746D96D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D638AE" w:rsidRPr="00E458E8" w14:paraId="0305DB27" w14:textId="77777777" w:rsidTr="00D638AE">
        <w:trPr>
          <w:trHeight w:val="56"/>
          <w:tblHeader/>
        </w:trPr>
        <w:tc>
          <w:tcPr>
            <w:tcW w:w="3284" w:type="dxa"/>
            <w:vMerge/>
          </w:tcPr>
          <w:p w14:paraId="52461D55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66E02662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402D7C02" w14:textId="420636B6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69" w:type="dxa"/>
            <w:vAlign w:val="center"/>
          </w:tcPr>
          <w:p w14:paraId="2BFB1C9D" w14:textId="77777777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5B857C3D" w14:textId="21431287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65" w:type="dxa"/>
          </w:tcPr>
          <w:p w14:paraId="2AFC1BC2" w14:textId="77777777" w:rsidR="00D638AE" w:rsidRPr="00D638AE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24C1B506" w14:textId="6AF0C5E1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269" w:type="dxa"/>
            <w:vAlign w:val="center"/>
          </w:tcPr>
          <w:p w14:paraId="364A6EF6" w14:textId="77777777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6" w:type="dxa"/>
          </w:tcPr>
          <w:p w14:paraId="608FADA7" w14:textId="1D845AAA" w:rsidR="00D638AE" w:rsidRPr="00D638AE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D638AE" w:rsidRPr="00E458E8" w14:paraId="2A7044CF" w14:textId="77777777" w:rsidTr="00D638AE">
        <w:trPr>
          <w:trHeight w:val="56"/>
          <w:tblHeader/>
        </w:trPr>
        <w:tc>
          <w:tcPr>
            <w:tcW w:w="3284" w:type="dxa"/>
          </w:tcPr>
          <w:p w14:paraId="12B527D6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4AC5E6DB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093" w:type="dxa"/>
            <w:gridSpan w:val="7"/>
            <w:hideMark/>
          </w:tcPr>
          <w:p w14:paraId="25362D30" w14:textId="77777777" w:rsidR="00D638AE" w:rsidRPr="00D638AE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638AE" w:rsidRPr="00E458E8" w14:paraId="7C17791D" w14:textId="77777777" w:rsidTr="00D638AE">
        <w:trPr>
          <w:trHeight w:val="56"/>
        </w:trPr>
        <w:tc>
          <w:tcPr>
            <w:tcW w:w="3284" w:type="dxa"/>
          </w:tcPr>
          <w:p w14:paraId="300C7FC8" w14:textId="77777777" w:rsidR="00D638AE" w:rsidRPr="00D638AE" w:rsidRDefault="00D638AE" w:rsidP="00D638AE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>ที่ดินและสิ่งปลูกสร้างระหว่างพัฒนา</w:t>
            </w:r>
          </w:p>
        </w:tc>
        <w:tc>
          <w:tcPr>
            <w:tcW w:w="803" w:type="dxa"/>
          </w:tcPr>
          <w:p w14:paraId="6A8EF98A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A0813D4" w14:textId="05A3CE07" w:rsidR="00D638AE" w:rsidRPr="00AA31DD" w:rsidRDefault="00AA31DD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852,134</w:t>
            </w:r>
          </w:p>
        </w:tc>
        <w:tc>
          <w:tcPr>
            <w:tcW w:w="269" w:type="dxa"/>
          </w:tcPr>
          <w:p w14:paraId="72ED66AF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8892A08" w14:textId="69D6C6B7" w:rsidR="00D638AE" w:rsidRPr="00D638AE" w:rsidRDefault="00D638AE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  <w:lang w:val="en-US"/>
              </w:rPr>
              <w:t>817,974</w:t>
            </w:r>
          </w:p>
        </w:tc>
        <w:tc>
          <w:tcPr>
            <w:tcW w:w="265" w:type="dxa"/>
          </w:tcPr>
          <w:p w14:paraId="611E4275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60E85C44" w14:textId="26B1F6A3" w:rsidR="00D638AE" w:rsidRPr="00C96724" w:rsidRDefault="00C96724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623,563</w:t>
            </w:r>
          </w:p>
        </w:tc>
        <w:tc>
          <w:tcPr>
            <w:tcW w:w="269" w:type="dxa"/>
          </w:tcPr>
          <w:p w14:paraId="4D288DC5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vAlign w:val="bottom"/>
          </w:tcPr>
          <w:p w14:paraId="27D39C14" w14:textId="6F2D5860" w:rsidR="00D638AE" w:rsidRPr="00D638AE" w:rsidRDefault="00D638AE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 xml:space="preserve">   623,563</w:t>
            </w:r>
          </w:p>
        </w:tc>
      </w:tr>
      <w:tr w:rsidR="00D638AE" w:rsidRPr="00E458E8" w14:paraId="1B4BAE87" w14:textId="77777777" w:rsidTr="00D638AE">
        <w:trPr>
          <w:trHeight w:val="56"/>
        </w:trPr>
        <w:tc>
          <w:tcPr>
            <w:tcW w:w="3284" w:type="dxa"/>
          </w:tcPr>
          <w:p w14:paraId="2B8E432D" w14:textId="77777777" w:rsidR="00D638AE" w:rsidRPr="00D638AE" w:rsidRDefault="00D638AE" w:rsidP="00D638AE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638AE">
              <w:rPr>
                <w:rFonts w:ascii="Angsana New" w:hAnsi="Angsana New" w:hint="cs"/>
                <w:sz w:val="30"/>
                <w:szCs w:val="30"/>
                <w:cs/>
              </w:rPr>
              <w:t>ที่ดินและสิ่งปลูกสร้างที่พัฒนาแล้ว</w:t>
            </w:r>
          </w:p>
        </w:tc>
        <w:tc>
          <w:tcPr>
            <w:tcW w:w="803" w:type="dxa"/>
          </w:tcPr>
          <w:p w14:paraId="0BB3CFB8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C348C6E" w14:textId="68C917D2" w:rsidR="00D638AE" w:rsidRPr="00D638AE" w:rsidRDefault="00AA31DD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89,965</w:t>
            </w:r>
          </w:p>
        </w:tc>
        <w:tc>
          <w:tcPr>
            <w:tcW w:w="269" w:type="dxa"/>
          </w:tcPr>
          <w:p w14:paraId="56FC0F7B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EEAD261" w14:textId="59C53EBD" w:rsidR="00D638AE" w:rsidRPr="00D638AE" w:rsidRDefault="00D638AE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>136,076</w:t>
            </w:r>
          </w:p>
        </w:tc>
        <w:tc>
          <w:tcPr>
            <w:tcW w:w="265" w:type="dxa"/>
          </w:tcPr>
          <w:p w14:paraId="31958DE9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5171DFBC" w14:textId="144F9938" w:rsidR="00D638AE" w:rsidRPr="00D638AE" w:rsidRDefault="00C96724" w:rsidP="00D638AE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18A12310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vAlign w:val="bottom"/>
          </w:tcPr>
          <w:p w14:paraId="78CAE8A3" w14:textId="40DCCEB8" w:rsidR="00D638AE" w:rsidRPr="00D638AE" w:rsidRDefault="00D638AE" w:rsidP="00D638AE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sz w:val="30"/>
                <w:szCs w:val="30"/>
              </w:rPr>
              <w:t xml:space="preserve">   -</w:t>
            </w:r>
          </w:p>
        </w:tc>
      </w:tr>
      <w:tr w:rsidR="00D638AE" w:rsidRPr="00E458E8" w14:paraId="28E9D4CA" w14:textId="77777777" w:rsidTr="00D638AE">
        <w:trPr>
          <w:trHeight w:val="46"/>
        </w:trPr>
        <w:tc>
          <w:tcPr>
            <w:tcW w:w="3284" w:type="dxa"/>
            <w:hideMark/>
          </w:tcPr>
          <w:p w14:paraId="41732784" w14:textId="77777777" w:rsidR="00D638AE" w:rsidRPr="00D638AE" w:rsidRDefault="00D638AE" w:rsidP="00D638AE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3" w:type="dxa"/>
          </w:tcPr>
          <w:p w14:paraId="79BFCED0" w14:textId="77777777" w:rsidR="00D638AE" w:rsidRPr="00D638AE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71352023" w:rsidR="00D638AE" w:rsidRPr="00D638AE" w:rsidRDefault="00C96724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942,099</w:t>
            </w:r>
          </w:p>
        </w:tc>
        <w:tc>
          <w:tcPr>
            <w:tcW w:w="269" w:type="dxa"/>
          </w:tcPr>
          <w:p w14:paraId="6B806262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76EC745F" w:rsidR="00D638AE" w:rsidRPr="00D638AE" w:rsidRDefault="00D638AE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/>
                <w:bCs/>
                <w:sz w:val="30"/>
                <w:szCs w:val="30"/>
              </w:rPr>
              <w:t>954,050</w:t>
            </w:r>
          </w:p>
        </w:tc>
        <w:tc>
          <w:tcPr>
            <w:tcW w:w="265" w:type="dxa"/>
          </w:tcPr>
          <w:p w14:paraId="596D4E48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4CB5B031" w:rsidR="00D638AE" w:rsidRPr="00D638AE" w:rsidRDefault="00C96724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69" w:type="dxa"/>
          </w:tcPr>
          <w:p w14:paraId="113B139D" w14:textId="77777777" w:rsidR="00D638AE" w:rsidRPr="00D638AE" w:rsidRDefault="00D638AE" w:rsidP="00D63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1E06F197" w:rsidR="00D638AE" w:rsidRPr="00D638AE" w:rsidRDefault="00D638AE" w:rsidP="00D638A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38AE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 623,563</w:t>
            </w:r>
          </w:p>
        </w:tc>
      </w:tr>
    </w:tbl>
    <w:p w14:paraId="7AFF328E" w14:textId="77777777" w:rsidR="00B96B45" w:rsidRP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45AC971" w14:textId="289F1BEE" w:rsidR="00DC727B" w:rsidRPr="00E458E8" w:rsidRDefault="00DC727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กลุ่มบริษัท </w:t>
      </w:r>
    </w:p>
    <w:p w14:paraId="042A70BB" w14:textId="7719E029" w:rsidR="00E71F10" w:rsidRDefault="00E71F10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36B9882B" w14:textId="06A9BC75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38AF7805" w14:textId="3E9C3567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09B9853E" w14:textId="2D394051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08651E06" w14:textId="2A3D814E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14965EDC" w14:textId="67C1E95F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1522DE58" w14:textId="75B8A0F8" w:rsidR="00B96B45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75BA1F66" w14:textId="46D022D5" w:rsidR="00DC727B" w:rsidRPr="001F0D30" w:rsidRDefault="001166FE" w:rsidP="00D638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trike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="00DC727B" w:rsidRPr="00E458E8">
        <w:rPr>
          <w:rFonts w:ascii="Angsana New" w:hAnsi="Angsana New"/>
          <w:b/>
          <w:bCs/>
          <w:sz w:val="30"/>
          <w:szCs w:val="30"/>
        </w:rPr>
        <w:tab/>
      </w:r>
      <w:bookmarkStart w:id="1" w:name="_Hlk6560673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1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6700B7DE" w14:textId="3FB9424E" w:rsidR="005B3EF5" w:rsidRPr="00B96B45" w:rsidRDefault="005B3EF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0538452" w14:textId="12B2A347" w:rsidR="00DC727B" w:rsidRPr="00E458E8" w:rsidRDefault="00C76DAB" w:rsidP="009C2D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5B3EF5" w:rsidRPr="006B55A3">
        <w:rPr>
          <w:rFonts w:ascii="Angsana New" w:hAnsi="Angsana New" w:hint="cs"/>
          <w:sz w:val="30"/>
          <w:szCs w:val="30"/>
          <w:cs/>
        </w:rPr>
        <w:t xml:space="preserve">ไม่มีการซื้อขายและจำหน่ายเงินลงทุนในบริษัทร่วมและการร่วมค้าในระหว่างงวดสิ้นสุดวันที่ </w:t>
      </w:r>
      <w:r w:rsidR="005B3EF5" w:rsidRPr="006B55A3">
        <w:rPr>
          <w:rFonts w:ascii="Angsana New" w:hAnsi="Angsana New"/>
          <w:sz w:val="30"/>
          <w:szCs w:val="30"/>
        </w:rPr>
        <w:t>30</w:t>
      </w:r>
      <w:r w:rsidR="005B3EF5" w:rsidRPr="006B55A3">
        <w:rPr>
          <w:rFonts w:ascii="Angsana New" w:hAnsi="Angsana New"/>
          <w:sz w:val="30"/>
          <w:szCs w:val="30"/>
          <w:cs/>
        </w:rPr>
        <w:t xml:space="preserve"> </w:t>
      </w:r>
      <w:r w:rsidR="009C2DA0">
        <w:rPr>
          <w:rFonts w:ascii="Angsana New" w:hAnsi="Angsana New" w:hint="cs"/>
          <w:sz w:val="30"/>
          <w:szCs w:val="30"/>
          <w:cs/>
        </w:rPr>
        <w:t>กันยา</w:t>
      </w:r>
      <w:r w:rsidR="005B3EF5" w:rsidRPr="006B55A3">
        <w:rPr>
          <w:rFonts w:ascii="Angsana New" w:hAnsi="Angsana New"/>
          <w:sz w:val="30"/>
          <w:szCs w:val="30"/>
          <w:cs/>
        </w:rPr>
        <w:t>ยน</w:t>
      </w:r>
      <w:r w:rsidR="005B3EF5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5B3EF5" w:rsidRPr="006B55A3">
        <w:rPr>
          <w:rFonts w:ascii="Angsana New" w:hAnsi="Angsana New"/>
          <w:sz w:val="30"/>
          <w:szCs w:val="30"/>
        </w:rPr>
        <w:t>256</w:t>
      </w:r>
      <w:r w:rsidR="005B3EF5">
        <w:rPr>
          <w:rFonts w:ascii="Angsana New" w:hAnsi="Angsana New"/>
          <w:sz w:val="30"/>
          <w:szCs w:val="30"/>
        </w:rPr>
        <w:t>3</w:t>
      </w:r>
      <w:r w:rsidR="00452BBB">
        <w:rPr>
          <w:rFonts w:ascii="Angsana New" w:hAnsi="Angsana New"/>
          <w:sz w:val="30"/>
          <w:szCs w:val="30"/>
        </w:rPr>
        <w:t xml:space="preserve"> </w:t>
      </w:r>
      <w:r w:rsidR="005B3EF5"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="005B3EF5" w:rsidRPr="006B55A3">
        <w:rPr>
          <w:rFonts w:ascii="Angsana New" w:hAnsi="Angsana New"/>
          <w:sz w:val="30"/>
          <w:szCs w:val="30"/>
        </w:rPr>
        <w:t>256</w:t>
      </w:r>
      <w:r w:rsidR="005B3EF5">
        <w:rPr>
          <w:rFonts w:ascii="Angsana New" w:hAnsi="Angsana New"/>
          <w:sz w:val="30"/>
          <w:szCs w:val="30"/>
        </w:rPr>
        <w:t>2</w:t>
      </w:r>
    </w:p>
    <w:p w14:paraId="49066E94" w14:textId="7D828012" w:rsidR="00F624BE" w:rsidRPr="00B96B45" w:rsidRDefault="00F624BE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2783046" w14:textId="717D1E41" w:rsidR="004C167C" w:rsidRPr="00B96B45" w:rsidRDefault="004C167C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96B45">
        <w:rPr>
          <w:rFonts w:ascii="Angsana New" w:hAnsi="Angsana New" w:hint="cs"/>
          <w:i/>
          <w:iCs/>
          <w:sz w:val="30"/>
          <w:szCs w:val="30"/>
          <w:cs/>
        </w:rPr>
        <w:t>การจัดประเภทจากเงินลงทุนในการร่วมค้าเป็นเงินลงทุนในบริษัทร่วม</w:t>
      </w:r>
    </w:p>
    <w:p w14:paraId="67FEA9BC" w14:textId="2FC27088" w:rsidR="004C167C" w:rsidRPr="00B96B45" w:rsidRDefault="004C167C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1AB803C" w14:textId="1D2B4C41" w:rsidR="00702961" w:rsidRPr="00E3723F" w:rsidRDefault="004C167C" w:rsidP="00E372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81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  <w:sectPr w:rsidR="00702961" w:rsidRPr="00E3723F" w:rsidSect="00764A5C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6"/>
          <w:cols w:space="720"/>
          <w:docGrid w:linePitch="245"/>
        </w:sectPr>
      </w:pPr>
      <w:r w:rsidRPr="00E3723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E3723F">
        <w:rPr>
          <w:rFonts w:ascii="Angsana New" w:hAnsi="Angsana New"/>
          <w:sz w:val="30"/>
          <w:szCs w:val="30"/>
        </w:rPr>
        <w:t xml:space="preserve">2563 </w:t>
      </w:r>
      <w:r w:rsidRPr="00E3723F">
        <w:rPr>
          <w:rFonts w:ascii="Angsana New" w:hAnsi="Angsana New" w:hint="cs"/>
          <w:sz w:val="30"/>
          <w:szCs w:val="30"/>
          <w:cs/>
        </w:rPr>
        <w:t xml:space="preserve">บริษัท เซ็นทรัลพัฒนา จำกัด </w:t>
      </w:r>
      <w:r w:rsidR="00B832BC" w:rsidRPr="00E3723F">
        <w:rPr>
          <w:rFonts w:ascii="Angsana New" w:hAnsi="Angsana New" w:hint="cs"/>
          <w:sz w:val="30"/>
          <w:szCs w:val="30"/>
          <w:cs/>
        </w:rPr>
        <w:t>(</w:t>
      </w:r>
      <w:r w:rsidRPr="00E3723F">
        <w:rPr>
          <w:rFonts w:ascii="Angsana New" w:hAnsi="Angsana New" w:hint="cs"/>
          <w:sz w:val="30"/>
          <w:szCs w:val="30"/>
          <w:cs/>
        </w:rPr>
        <w:t>มหาชน</w:t>
      </w:r>
      <w:r w:rsidR="00B832BC" w:rsidRPr="00E3723F">
        <w:rPr>
          <w:rFonts w:ascii="Angsana New" w:hAnsi="Angsana New" w:hint="cs"/>
          <w:sz w:val="30"/>
          <w:szCs w:val="30"/>
          <w:cs/>
        </w:rPr>
        <w:t>)</w:t>
      </w:r>
      <w:r w:rsidRPr="00E3723F">
        <w:rPr>
          <w:rFonts w:ascii="Angsana New" w:hAnsi="Angsana New" w:hint="cs"/>
          <w:sz w:val="30"/>
          <w:szCs w:val="30"/>
          <w:cs/>
        </w:rPr>
        <w:t xml:space="preserve"> ได้อำนาจในการคว</w:t>
      </w:r>
      <w:r w:rsidR="00946324" w:rsidRPr="00E3723F">
        <w:rPr>
          <w:rFonts w:ascii="Angsana New" w:hAnsi="Angsana New" w:hint="cs"/>
          <w:sz w:val="30"/>
          <w:szCs w:val="30"/>
          <w:cs/>
        </w:rPr>
        <w:t>บคุมบริษัท เบย์วอเตอร์ จำกัด จาก</w:t>
      </w:r>
      <w:r w:rsidR="00E3723F">
        <w:rPr>
          <w:rFonts w:ascii="Angsana New" w:hAnsi="Angsana New"/>
          <w:sz w:val="30"/>
          <w:szCs w:val="30"/>
          <w:cs/>
        </w:rPr>
        <w:br/>
      </w:r>
      <w:r w:rsidRPr="00E3723F">
        <w:rPr>
          <w:rFonts w:ascii="Angsana New" w:hAnsi="Angsana New" w:hint="cs"/>
          <w:sz w:val="30"/>
          <w:szCs w:val="30"/>
          <w:cs/>
        </w:rPr>
        <w:t>การซื้อหุ้นจากบริษัท บีทีเอส กรุ๊ป โฮลดิ้งส์ จำกัด (มหาชน)</w:t>
      </w:r>
      <w:r w:rsidR="008D6193" w:rsidRPr="00E3723F">
        <w:rPr>
          <w:rFonts w:ascii="Angsana New" w:hAnsi="Angsana New"/>
          <w:sz w:val="30"/>
          <w:szCs w:val="30"/>
        </w:rPr>
        <w:t xml:space="preserve"> </w:t>
      </w:r>
      <w:r w:rsidR="008D6193" w:rsidRPr="00E3723F">
        <w:rPr>
          <w:rFonts w:ascii="Angsana New" w:hAnsi="Angsana New" w:hint="cs"/>
          <w:sz w:val="30"/>
          <w:szCs w:val="30"/>
          <w:cs/>
        </w:rPr>
        <w:t>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</w:t>
      </w:r>
      <w:r w:rsidR="00843F97">
        <w:rPr>
          <w:rFonts w:ascii="Angsana New" w:hAnsi="Angsana New" w:hint="cs"/>
          <w:sz w:val="30"/>
          <w:szCs w:val="30"/>
          <w:cs/>
        </w:rPr>
        <w:t>ใน</w:t>
      </w:r>
      <w:r w:rsidR="008D6193" w:rsidRPr="00E3723F">
        <w:rPr>
          <w:rFonts w:ascii="Angsana New" w:hAnsi="Angsana New" w:hint="cs"/>
          <w:sz w:val="30"/>
          <w:szCs w:val="30"/>
          <w:cs/>
        </w:rPr>
        <w:t>บริษัทร่วมทางอ้อม</w:t>
      </w:r>
    </w:p>
    <w:p w14:paraId="2B633219" w14:textId="33287B13" w:rsidR="00304B71" w:rsidRPr="00E458E8" w:rsidRDefault="00304B71" w:rsidP="008B57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E458E8">
        <w:rPr>
          <w:rFonts w:ascii="Angsana New" w:hAnsi="Angsana New" w:hint="cs"/>
          <w:sz w:val="30"/>
          <w:szCs w:val="30"/>
          <w:cs/>
        </w:rPr>
        <w:t>ใน</w:t>
      </w:r>
      <w:r w:rsidRPr="00E458E8">
        <w:rPr>
          <w:rFonts w:ascii="Angsana New" w:hAnsi="Angsana New"/>
          <w:sz w:val="30"/>
          <w:szCs w:val="30"/>
          <w:cs/>
        </w:rPr>
        <w:t xml:space="preserve">บริษัทร่วมและการร่วมค้า ณ วันที่ </w:t>
      </w:r>
      <w:r w:rsidR="005B3EF5" w:rsidRPr="006B55A3">
        <w:rPr>
          <w:rFonts w:ascii="Angsana New" w:hAnsi="Angsana New"/>
          <w:sz w:val="30"/>
          <w:szCs w:val="30"/>
        </w:rPr>
        <w:t>30</w:t>
      </w:r>
      <w:r w:rsidR="005B3EF5" w:rsidRPr="006B55A3">
        <w:rPr>
          <w:rFonts w:ascii="Angsana New" w:hAnsi="Angsana New"/>
          <w:sz w:val="30"/>
          <w:szCs w:val="30"/>
          <w:cs/>
        </w:rPr>
        <w:t xml:space="preserve"> </w:t>
      </w:r>
      <w:r w:rsidR="009C2DA0">
        <w:rPr>
          <w:rFonts w:ascii="Angsana New" w:hAnsi="Angsana New" w:hint="cs"/>
          <w:sz w:val="30"/>
          <w:szCs w:val="30"/>
          <w:cs/>
        </w:rPr>
        <w:t>กันยา</w:t>
      </w:r>
      <w:r w:rsidR="005B3EF5" w:rsidRPr="006B55A3">
        <w:rPr>
          <w:rFonts w:ascii="Angsana New" w:hAnsi="Angsana New"/>
          <w:sz w:val="30"/>
          <w:szCs w:val="30"/>
          <w:cs/>
        </w:rPr>
        <w:t>ยน</w:t>
      </w:r>
      <w:r w:rsidR="002A3CEF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2A3CEF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2A3CEF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</w:t>
      </w:r>
      <w:r w:rsidR="009C2DA0">
        <w:rPr>
          <w:rFonts w:ascii="Angsana New" w:hAnsi="Angsana New" w:hint="cs"/>
          <w:sz w:val="30"/>
          <w:szCs w:val="30"/>
          <w:cs/>
        </w:rPr>
        <w:t>ดเก้า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B3EF5" w:rsidRPr="006B55A3">
        <w:rPr>
          <w:rFonts w:ascii="Angsana New" w:hAnsi="Angsana New"/>
          <w:sz w:val="30"/>
          <w:szCs w:val="30"/>
        </w:rPr>
        <w:t>30</w:t>
      </w:r>
      <w:r w:rsidR="005B3EF5" w:rsidRPr="006B55A3">
        <w:rPr>
          <w:rFonts w:ascii="Angsana New" w:hAnsi="Angsana New"/>
          <w:sz w:val="30"/>
          <w:szCs w:val="30"/>
          <w:cs/>
        </w:rPr>
        <w:t xml:space="preserve"> </w:t>
      </w:r>
      <w:r w:rsidR="009C2DA0">
        <w:rPr>
          <w:rFonts w:ascii="Angsana New" w:hAnsi="Angsana New" w:hint="cs"/>
          <w:sz w:val="30"/>
          <w:szCs w:val="30"/>
          <w:cs/>
        </w:rPr>
        <w:t>กันยา</w:t>
      </w:r>
      <w:r w:rsidR="005B3EF5" w:rsidRPr="006B55A3">
        <w:rPr>
          <w:rFonts w:ascii="Angsana New" w:hAnsi="Angsana New"/>
          <w:sz w:val="30"/>
          <w:szCs w:val="30"/>
          <w:cs/>
        </w:rPr>
        <w:t>ยน</w:t>
      </w:r>
      <w:r w:rsidR="005B3EF5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5021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75"/>
        <w:gridCol w:w="1620"/>
        <w:gridCol w:w="622"/>
        <w:gridCol w:w="199"/>
        <w:gridCol w:w="600"/>
        <w:gridCol w:w="143"/>
        <w:gridCol w:w="5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797"/>
        <w:gridCol w:w="202"/>
        <w:gridCol w:w="909"/>
        <w:gridCol w:w="180"/>
        <w:gridCol w:w="728"/>
        <w:gridCol w:w="197"/>
        <w:gridCol w:w="762"/>
        <w:gridCol w:w="34"/>
      </w:tblGrid>
      <w:tr w:rsidR="00515285" w:rsidRPr="00E458E8" w14:paraId="21964EF2" w14:textId="77777777" w:rsidTr="00B30FCE">
        <w:trPr>
          <w:gridAfter w:val="1"/>
          <w:wAfter w:w="34" w:type="dxa"/>
          <w:cantSplit/>
          <w:trHeight w:val="414"/>
          <w:tblHeader/>
        </w:trPr>
        <w:tc>
          <w:tcPr>
            <w:tcW w:w="1975" w:type="dxa"/>
          </w:tcPr>
          <w:p w14:paraId="35B9E342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</w:tcPr>
          <w:p w14:paraId="37503BEF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564" w:type="dxa"/>
            <w:gridSpan w:val="4"/>
          </w:tcPr>
          <w:p w14:paraId="1C181B50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28" w:type="dxa"/>
            <w:gridSpan w:val="20"/>
          </w:tcPr>
          <w:p w14:paraId="63DC9D9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rtl/>
                <w:cs/>
              </w:rPr>
              <w:t xml:space="preserve"> </w:t>
            </w:r>
          </w:p>
        </w:tc>
      </w:tr>
      <w:tr w:rsidR="00515285" w:rsidRPr="00E458E8" w14:paraId="127AD015" w14:textId="77777777" w:rsidTr="00B30FCE">
        <w:trPr>
          <w:cantSplit/>
          <w:trHeight w:val="596"/>
          <w:tblHeader/>
        </w:trPr>
        <w:tc>
          <w:tcPr>
            <w:tcW w:w="1975" w:type="dxa"/>
          </w:tcPr>
          <w:p w14:paraId="1E5F7062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E672A9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DA4F54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21" w:type="dxa"/>
            <w:gridSpan w:val="3"/>
          </w:tcPr>
          <w:p w14:paraId="60222D3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02" w:type="dxa"/>
            <w:gridSpan w:val="2"/>
          </w:tcPr>
          <w:p w14:paraId="1A2E9AA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99" w:type="dxa"/>
            <w:gridSpan w:val="3"/>
          </w:tcPr>
          <w:p w14:paraId="08F017E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DD15F24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643BD5B2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</w:tcPr>
          <w:p w14:paraId="668203F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4DF606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99" w:type="dxa"/>
          </w:tcPr>
          <w:p w14:paraId="2881BC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9" w:type="dxa"/>
            <w:gridSpan w:val="3"/>
          </w:tcPr>
          <w:p w14:paraId="142D962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</w:t>
            </w:r>
          </w:p>
          <w:p w14:paraId="33E6E63C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วิธีส่วนได้เสีย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3C1B53E1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</w:tcPr>
          <w:p w14:paraId="7F6DAE8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0" w:type="dxa"/>
          </w:tcPr>
          <w:p w14:paraId="2DCDA8C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21" w:type="dxa"/>
            <w:gridSpan w:val="4"/>
          </w:tcPr>
          <w:p w14:paraId="287F18E1" w14:textId="5DDDA0EE" w:rsidR="00E7108B" w:rsidRPr="00E458E8" w:rsidRDefault="00E7108B" w:rsidP="00E7108B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638F7B51" w14:textId="2B09266B" w:rsidR="00515285" w:rsidRPr="00E7108B" w:rsidRDefault="00E7108B" w:rsidP="00E7108B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r w:rsidRPr="00E7108B">
              <w:rPr>
                <w:rFonts w:asciiTheme="majorBidi" w:hAnsiTheme="majorBidi" w:cs="Angsana New"/>
                <w:b w:val="0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9C2DA0" w:rsidRPr="00E458E8" w14:paraId="02D8B9E4" w14:textId="77777777" w:rsidTr="00B30FCE">
        <w:trPr>
          <w:cantSplit/>
          <w:trHeight w:val="64"/>
          <w:tblHeader/>
        </w:trPr>
        <w:tc>
          <w:tcPr>
            <w:tcW w:w="1975" w:type="dxa"/>
          </w:tcPr>
          <w:p w14:paraId="421CDEC5" w14:textId="77777777" w:rsidR="009C2DA0" w:rsidRPr="00E458E8" w:rsidRDefault="009C2DA0" w:rsidP="009C2DA0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9B1477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206CFE76" w14:textId="0306B268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106AB78E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69108F63" w14:textId="2A115734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202" w:type="dxa"/>
            <w:gridSpan w:val="2"/>
          </w:tcPr>
          <w:p w14:paraId="3B59A9C6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9D2DE7A" w14:textId="74BD8AB3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29ADEE73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0A17CA2" w14:textId="071AAEF4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E3717F0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29E17CC" w14:textId="63FF57DF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4603BD22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7B9AE5" w14:textId="1807118C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58F1F8FD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5E9EBC8" w14:textId="19B5CE75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0A074AC0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CB5B3A" w14:textId="60C6EE2D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87791BF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E1EFF6A" w14:textId="502ADB01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202" w:type="dxa"/>
            <w:vAlign w:val="center"/>
          </w:tcPr>
          <w:p w14:paraId="463953BC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204E1F0D" w14:textId="2A88122C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80" w:type="dxa"/>
          </w:tcPr>
          <w:p w14:paraId="700A01B3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AF010E9" w14:textId="2EB30285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7" w:type="dxa"/>
            <w:vAlign w:val="center"/>
          </w:tcPr>
          <w:p w14:paraId="76C58F3C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1414F3C6" w14:textId="51272895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</w:tr>
      <w:tr w:rsidR="009C2DA0" w:rsidRPr="00E458E8" w14:paraId="5D4074C7" w14:textId="77777777" w:rsidTr="00B30FCE">
        <w:trPr>
          <w:cantSplit/>
          <w:trHeight w:val="164"/>
          <w:tblHeader/>
        </w:trPr>
        <w:tc>
          <w:tcPr>
            <w:tcW w:w="1975" w:type="dxa"/>
          </w:tcPr>
          <w:p w14:paraId="77023817" w14:textId="77777777" w:rsidR="009C2DA0" w:rsidRPr="00E458E8" w:rsidRDefault="009C2DA0" w:rsidP="009C2DA0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2EC5EA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3C6B69B7" w14:textId="4756CC19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7FC364CC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05FEE5B7" w14:textId="0980C01F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2" w:type="dxa"/>
            <w:gridSpan w:val="2"/>
          </w:tcPr>
          <w:p w14:paraId="1EBF5DD9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E80026F" w14:textId="6FE8E64C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7FEA236D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5E1B43" w14:textId="62837912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3948AD2F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28C7BB" w14:textId="4DE0A548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1B831ABE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FA59B48" w14:textId="3A09C680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5F42CBBB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08EB614" w14:textId="0EB5E57C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1DEBDB62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C4C0854" w14:textId="467DCF8A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0BE87488" w14:textId="77777777" w:rsidR="009C2DA0" w:rsidRPr="00E458E8" w:rsidRDefault="009C2DA0" w:rsidP="009C2DA0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6FCB3C2D" w14:textId="5808853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02" w:type="dxa"/>
            <w:vAlign w:val="center"/>
          </w:tcPr>
          <w:p w14:paraId="62D08215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741B43A8" w14:textId="1BAFA480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</w:tcPr>
          <w:p w14:paraId="54FF70AD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692855F" w14:textId="24F7071A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7" w:type="dxa"/>
            <w:vAlign w:val="center"/>
          </w:tcPr>
          <w:p w14:paraId="1E137644" w14:textId="77777777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6BACBFA1" w14:textId="293B2DC4" w:rsidR="009C2DA0" w:rsidRPr="00E458E8" w:rsidRDefault="009C2DA0" w:rsidP="009C2DA0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</w:tr>
      <w:tr w:rsidR="00515285" w:rsidRPr="00E458E8" w14:paraId="019E00A6" w14:textId="77777777" w:rsidTr="00B30FCE">
        <w:trPr>
          <w:cantSplit/>
          <w:trHeight w:val="64"/>
          <w:tblHeader/>
        </w:trPr>
        <w:tc>
          <w:tcPr>
            <w:tcW w:w="1975" w:type="dxa"/>
          </w:tcPr>
          <w:p w14:paraId="0C8D809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89BA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5DB179D9" w14:textId="255A7736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7C9C709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18984D3D" w14:textId="61D5B0B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202" w:type="dxa"/>
            <w:gridSpan w:val="2"/>
          </w:tcPr>
          <w:p w14:paraId="25D7E4B8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66E2C3A" w14:textId="73008AE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2BA38E8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A09D20" w14:textId="31DB9122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8B8AFA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037DAD5" w14:textId="3A90703A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59D301B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EF55EEA" w14:textId="4F88F17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646E88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953AC15" w14:textId="1C3E318B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39FD731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348AC0" w14:textId="1B3FAE85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39BBC257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31B4E3B" w14:textId="77CC769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202" w:type="dxa"/>
            <w:vAlign w:val="center"/>
          </w:tcPr>
          <w:p w14:paraId="79952A5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6A861DA6" w14:textId="664C972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</w:tcPr>
          <w:p w14:paraId="362C65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042F89F" w14:textId="0B7C9A43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7" w:type="dxa"/>
            <w:vAlign w:val="center"/>
          </w:tcPr>
          <w:p w14:paraId="0448DBA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7A1E9098" w14:textId="3DC6D6C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</w:tr>
      <w:tr w:rsidR="00515285" w:rsidRPr="00E458E8" w14:paraId="01D4DBB5" w14:textId="77777777" w:rsidTr="00B30FCE">
        <w:trPr>
          <w:cantSplit/>
          <w:trHeight w:val="271"/>
          <w:tblHeader/>
        </w:trPr>
        <w:tc>
          <w:tcPr>
            <w:tcW w:w="1975" w:type="dxa"/>
          </w:tcPr>
          <w:p w14:paraId="258B834C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7438CDC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421" w:type="dxa"/>
            <w:gridSpan w:val="3"/>
          </w:tcPr>
          <w:p w14:paraId="423B487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02" w:type="dxa"/>
            <w:gridSpan w:val="2"/>
          </w:tcPr>
          <w:p w14:paraId="7757AE2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803" w:type="dxa"/>
            <w:gridSpan w:val="20"/>
          </w:tcPr>
          <w:p w14:paraId="79C125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515285" w:rsidRPr="00E458E8" w14:paraId="730B9AAD" w14:textId="77777777" w:rsidTr="00B30FCE">
        <w:trPr>
          <w:cantSplit/>
          <w:trHeight w:val="271"/>
        </w:trPr>
        <w:tc>
          <w:tcPr>
            <w:tcW w:w="1975" w:type="dxa"/>
          </w:tcPr>
          <w:p w14:paraId="5DFD7051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620" w:type="dxa"/>
          </w:tcPr>
          <w:p w14:paraId="5ECAAAC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22" w:type="dxa"/>
          </w:tcPr>
          <w:p w14:paraId="200716A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AFC9D2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2663A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3CA8A4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C27F35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43AEAB1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EE584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6629DC4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F387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F93A47B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E19AB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9DBA6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5EF5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150CF604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D46BD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DE11E1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104B0CA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</w:tcPr>
          <w:p w14:paraId="2A30348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165C408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6C23CC2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</w:tcPr>
          <w:p w14:paraId="345B3FC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7" w:type="dxa"/>
          </w:tcPr>
          <w:p w14:paraId="2BAB29E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07491D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5285" w:rsidRPr="00E458E8" w14:paraId="09CDFA5C" w14:textId="77777777" w:rsidTr="00B30FCE">
        <w:trPr>
          <w:cantSplit/>
          <w:trHeight w:val="271"/>
        </w:trPr>
        <w:tc>
          <w:tcPr>
            <w:tcW w:w="1975" w:type="dxa"/>
          </w:tcPr>
          <w:p w14:paraId="1F39DA2F" w14:textId="064F81DC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ในสิทธิ</w:t>
            </w:r>
          </w:p>
        </w:tc>
        <w:tc>
          <w:tcPr>
            <w:tcW w:w="1620" w:type="dxa"/>
          </w:tcPr>
          <w:p w14:paraId="0973EFF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22" w:type="dxa"/>
          </w:tcPr>
          <w:p w14:paraId="3FC923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7435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5F3394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58DDB1DC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BFD1C4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83314C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B1049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409D6B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87F1DB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FA4039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2BB43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1AC95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50105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345C63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6D188B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75B2F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15E6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0D1636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28259AE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5B51AA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4FCCB7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BB4680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3088B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49B286E2" w14:textId="77777777" w:rsidTr="00B30FCE">
        <w:trPr>
          <w:cantSplit/>
          <w:trHeight w:val="155"/>
        </w:trPr>
        <w:tc>
          <w:tcPr>
            <w:tcW w:w="1975" w:type="dxa"/>
          </w:tcPr>
          <w:p w14:paraId="124C5D64" w14:textId="33359835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การเช่า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อสังหาริมทรัพย์ </w:t>
            </w:r>
          </w:p>
        </w:tc>
        <w:tc>
          <w:tcPr>
            <w:tcW w:w="1620" w:type="dxa"/>
          </w:tcPr>
          <w:p w14:paraId="16A77FB3" w14:textId="6E6FED3B" w:rsidR="00515285" w:rsidRPr="00E458E8" w:rsidRDefault="009C7611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</w:t>
            </w:r>
          </w:p>
        </w:tc>
        <w:tc>
          <w:tcPr>
            <w:tcW w:w="622" w:type="dxa"/>
          </w:tcPr>
          <w:p w14:paraId="32DABC9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0C828A8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070A5A4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33636D4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1E21F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AD0429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296CD3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E4C236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9F61D0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1C35DE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EF5EC5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B7795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25BE746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684FAE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991A3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A8FD5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3AED0D1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331D16F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7E07884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203F79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6D3F2A8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2B5098B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DFEF96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515285" w:rsidRPr="00E458E8" w14:paraId="4321167B" w14:textId="77777777" w:rsidTr="00B30FCE">
        <w:trPr>
          <w:cantSplit/>
          <w:trHeight w:val="64"/>
        </w:trPr>
        <w:tc>
          <w:tcPr>
            <w:tcW w:w="1975" w:type="dxa"/>
          </w:tcPr>
          <w:p w14:paraId="75FD01FA" w14:textId="42544C35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อาคารสำนักงานจีแลนด์</w:t>
            </w:r>
          </w:p>
        </w:tc>
        <w:tc>
          <w:tcPr>
            <w:tcW w:w="1620" w:type="dxa"/>
          </w:tcPr>
          <w:p w14:paraId="0641C7AA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การลงทุน</w:t>
            </w:r>
          </w:p>
        </w:tc>
        <w:tc>
          <w:tcPr>
            <w:tcW w:w="622" w:type="dxa"/>
          </w:tcPr>
          <w:p w14:paraId="24957158" w14:textId="2E572CB5" w:rsidR="00515285" w:rsidRPr="00E458E8" w:rsidRDefault="00946324" w:rsidP="00CE1E74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9" w:type="dxa"/>
          </w:tcPr>
          <w:p w14:paraId="1429F35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286A320B" w14:textId="689A4ACF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202" w:type="dxa"/>
            <w:gridSpan w:val="2"/>
          </w:tcPr>
          <w:p w14:paraId="0D0EA21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56E35BD" w14:textId="70B8BC1F" w:rsidR="00515285" w:rsidRPr="00E458E8" w:rsidRDefault="00946324" w:rsidP="00CE1E74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600</w:t>
            </w:r>
          </w:p>
        </w:tc>
        <w:tc>
          <w:tcPr>
            <w:tcW w:w="199" w:type="dxa"/>
          </w:tcPr>
          <w:p w14:paraId="7010492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D377E5" w14:textId="48F7468B" w:rsidR="00515285" w:rsidRPr="00E458E8" w:rsidRDefault="00DB4727" w:rsidP="00E707E2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4,558,489</w:t>
            </w:r>
          </w:p>
        </w:tc>
        <w:tc>
          <w:tcPr>
            <w:tcW w:w="199" w:type="dxa"/>
          </w:tcPr>
          <w:p w14:paraId="3AAB697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CFA4CA1" w14:textId="1284D9A1" w:rsidR="00515285" w:rsidRPr="00E458E8" w:rsidRDefault="00946324" w:rsidP="00E707E2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095A982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38AE315" w14:textId="0E4D647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3236863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0C7502E" w14:textId="01945715" w:rsidR="00515285" w:rsidRPr="00E458E8" w:rsidRDefault="00946324" w:rsidP="00E707E2">
            <w:pPr>
              <w:pStyle w:val="acctfourfigures"/>
              <w:tabs>
                <w:tab w:val="clear" w:pos="765"/>
                <w:tab w:val="decimal" w:pos="318"/>
              </w:tabs>
              <w:spacing w:line="320" w:lineRule="exact"/>
              <w:ind w:left="-79" w:right="-6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95BE60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593806A" w14:textId="54353E42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46B24A5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40DB7BD2" w14:textId="07E15F99" w:rsidR="00515285" w:rsidRPr="00E458E8" w:rsidRDefault="00946324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3F29FD4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48E78741" w14:textId="541EF22B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997,038</w:t>
            </w:r>
          </w:p>
        </w:tc>
        <w:tc>
          <w:tcPr>
            <w:tcW w:w="180" w:type="dxa"/>
          </w:tcPr>
          <w:p w14:paraId="753CB45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34E00EE8" w14:textId="0C2552A6" w:rsidR="00515285" w:rsidRPr="00E458E8" w:rsidRDefault="00946324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A899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924C832" w14:textId="362832B3" w:rsidR="00515285" w:rsidRPr="00E458E8" w:rsidRDefault="005D5887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39,499</w:t>
            </w:r>
          </w:p>
        </w:tc>
      </w:tr>
      <w:tr w:rsidR="00213042" w:rsidRPr="00E458E8" w14:paraId="430731F8" w14:textId="77777777" w:rsidTr="00B30FCE">
        <w:trPr>
          <w:cantSplit/>
          <w:trHeight w:val="64"/>
        </w:trPr>
        <w:tc>
          <w:tcPr>
            <w:tcW w:w="1975" w:type="dxa"/>
          </w:tcPr>
          <w:p w14:paraId="25AA3B9A" w14:textId="0614D55B" w:rsidR="00213042" w:rsidRPr="00E458E8" w:rsidRDefault="00213042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90E54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 xml:space="preserve">   (อยู่ระหว่างชำระบัญชี)</w:t>
            </w:r>
          </w:p>
        </w:tc>
        <w:tc>
          <w:tcPr>
            <w:tcW w:w="1620" w:type="dxa"/>
          </w:tcPr>
          <w:p w14:paraId="0EBD3946" w14:textId="77777777" w:rsidR="00213042" w:rsidRPr="00E458E8" w:rsidRDefault="0021304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22" w:type="dxa"/>
          </w:tcPr>
          <w:p w14:paraId="0C4AD9FF" w14:textId="77777777" w:rsidR="00213042" w:rsidRDefault="00213042" w:rsidP="00CE1E74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E99BB84" w14:textId="77777777" w:rsidR="00213042" w:rsidRPr="00E458E8" w:rsidRDefault="0021304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ABB936A" w14:textId="77777777" w:rsidR="00213042" w:rsidRPr="00E458E8" w:rsidRDefault="0021304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91328E4" w14:textId="77777777" w:rsidR="00213042" w:rsidRPr="00E458E8" w:rsidRDefault="00213042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F149570" w14:textId="77777777" w:rsidR="00213042" w:rsidRDefault="00213042" w:rsidP="00CE1E74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3B59EA9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994A359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764B3ACF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F1C2138" w14:textId="77777777" w:rsidR="00213042" w:rsidRDefault="00213042" w:rsidP="00E707E2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35332B4D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710E72B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2E8106F5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26F4B089" w14:textId="77777777" w:rsidR="00213042" w:rsidRDefault="00213042" w:rsidP="00E707E2">
            <w:pPr>
              <w:pStyle w:val="acctfourfigures"/>
              <w:tabs>
                <w:tab w:val="clear" w:pos="765"/>
                <w:tab w:val="decimal" w:pos="318"/>
              </w:tabs>
              <w:spacing w:line="320" w:lineRule="exact"/>
              <w:ind w:left="-79" w:right="-6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14252ED8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182DB59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4425DF17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7BEC55A3" w14:textId="77777777" w:rsidR="00213042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349E37B7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34CC37BB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982C904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49666E40" w14:textId="77777777" w:rsidR="00213042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9A0783F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1C31F16A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9E1FA5" w:rsidRPr="00E458E8" w14:paraId="6A6518EB" w14:textId="77777777" w:rsidTr="00B30FCE">
        <w:trPr>
          <w:cantSplit/>
          <w:trHeight w:val="119"/>
        </w:trPr>
        <w:tc>
          <w:tcPr>
            <w:tcW w:w="1975" w:type="dxa"/>
          </w:tcPr>
          <w:p w14:paraId="3545F4E0" w14:textId="182D3631" w:rsidR="009E1FA5" w:rsidRPr="00E458E8" w:rsidRDefault="00213042" w:rsidP="00446783">
            <w:pPr>
              <w:tabs>
                <w:tab w:val="left" w:pos="199"/>
                <w:tab w:val="left" w:pos="720"/>
              </w:tabs>
              <w:spacing w:line="320" w:lineRule="exact"/>
              <w:ind w:lef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บริษัท เบย์วอเตอร์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จำกัด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14:paraId="57CFFC8E" w14:textId="628D6FF0" w:rsidR="009E1FA5" w:rsidRPr="00E458E8" w:rsidRDefault="00213042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พัฒนา</w:t>
            </w:r>
            <w:r w:rsidR="009E1FA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622" w:type="dxa"/>
          </w:tcPr>
          <w:p w14:paraId="6118C2DA" w14:textId="615AF657" w:rsidR="009E1FA5" w:rsidRPr="00E458E8" w:rsidRDefault="00946324" w:rsidP="00446783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99" w:type="dxa"/>
          </w:tcPr>
          <w:p w14:paraId="0DF81B49" w14:textId="77777777" w:rsidR="009E1FA5" w:rsidRPr="00E458E8" w:rsidRDefault="009E1FA5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023B7D31" w14:textId="316F5195" w:rsidR="009E1FA5" w:rsidRPr="00E458E8" w:rsidRDefault="009E1FA5" w:rsidP="00446783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02" w:type="dxa"/>
            <w:gridSpan w:val="2"/>
          </w:tcPr>
          <w:p w14:paraId="3F3E60B8" w14:textId="77777777" w:rsidR="009E1FA5" w:rsidRPr="00E458E8" w:rsidRDefault="009E1FA5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7115B38" w14:textId="7A15E9AB" w:rsidR="009E1FA5" w:rsidRPr="00E458E8" w:rsidRDefault="00946324" w:rsidP="00446783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4FE56529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E66AC5D" w14:textId="1CB5BAF6" w:rsidR="009E1FA5" w:rsidRPr="00E458E8" w:rsidRDefault="009E1FA5" w:rsidP="00446783">
            <w:pPr>
              <w:pStyle w:val="acctfourfigures"/>
              <w:tabs>
                <w:tab w:val="clear" w:pos="765"/>
                <w:tab w:val="left" w:pos="279"/>
                <w:tab w:val="decimal" w:pos="369"/>
              </w:tabs>
              <w:spacing w:line="320" w:lineRule="exact"/>
              <w:ind w:left="-79" w:right="-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33EF36CA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B15B666" w14:textId="0D9D9F9A" w:rsidR="009E1FA5" w:rsidRPr="00E458E8" w:rsidRDefault="00946324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0B037127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E188FA8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-61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2F4BD322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0AEF948C" w14:textId="32DD784D" w:rsidR="009E1FA5" w:rsidRPr="00E458E8" w:rsidRDefault="00946324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2422867E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B8E5C20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7F7114FB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303EEDD3" w14:textId="6C1D20AF" w:rsidR="009E1FA5" w:rsidRPr="00E458E8" w:rsidRDefault="00946324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79368F3E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D222453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14:paraId="61D86615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</w:tcPr>
          <w:p w14:paraId="45D11CFA" w14:textId="0EE06EA5" w:rsidR="009E1FA5" w:rsidRPr="00E458E8" w:rsidRDefault="00946324" w:rsidP="00446783">
            <w:pPr>
              <w:pStyle w:val="acctfourfigures"/>
              <w:tabs>
                <w:tab w:val="clear" w:pos="765"/>
                <w:tab w:val="decimal" w:pos="29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</w:tcPr>
          <w:p w14:paraId="02518B80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6" w:type="dxa"/>
            <w:gridSpan w:val="2"/>
          </w:tcPr>
          <w:p w14:paraId="0D615777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362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515285" w:rsidRPr="00E458E8" w14:paraId="67D24865" w14:textId="77777777" w:rsidTr="00B30FCE">
        <w:trPr>
          <w:cantSplit/>
          <w:trHeight w:val="83"/>
        </w:trPr>
        <w:tc>
          <w:tcPr>
            <w:tcW w:w="1975" w:type="dxa"/>
          </w:tcPr>
          <w:p w14:paraId="6768513C" w14:textId="4C2A480F" w:rsidR="00515285" w:rsidRPr="00D36082" w:rsidRDefault="00D36082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D3608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D36082">
              <w:rPr>
                <w:rFonts w:asciiTheme="majorBidi" w:hAnsiTheme="majorBidi"/>
                <w:i/>
                <w:iCs/>
                <w:sz w:val="24"/>
                <w:szCs w:val="24"/>
                <w:cs/>
              </w:rPr>
              <w:t>ถือหุ้นโดยบริษัทย่อย)</w:t>
            </w:r>
          </w:p>
        </w:tc>
        <w:tc>
          <w:tcPr>
            <w:tcW w:w="1620" w:type="dxa"/>
          </w:tcPr>
          <w:p w14:paraId="280161D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58140073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621937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6E19DD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12E306A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A84216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A02E86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A8B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FF18C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09821A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750C3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05909A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D3D31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3355CC3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D88DA1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2351F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40D223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6E660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F1154D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6F0680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FD325D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226062E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66BF2D0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F2F621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36082" w:rsidRPr="00E458E8" w14:paraId="30C76396" w14:textId="77777777" w:rsidTr="00B30FCE">
        <w:trPr>
          <w:cantSplit/>
          <w:trHeight w:val="83"/>
        </w:trPr>
        <w:tc>
          <w:tcPr>
            <w:tcW w:w="1975" w:type="dxa"/>
          </w:tcPr>
          <w:p w14:paraId="17810022" w14:textId="77777777" w:rsidR="00D36082" w:rsidRDefault="00D36082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AEEE90D" w14:textId="77777777" w:rsidR="00D36082" w:rsidRPr="00E458E8" w:rsidRDefault="00D3608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4A6F6340" w14:textId="77777777" w:rsidR="00D36082" w:rsidRPr="00E458E8" w:rsidRDefault="00D3608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2E3F6BB0" w14:textId="77777777" w:rsidR="00D36082" w:rsidRPr="00E458E8" w:rsidRDefault="00D3608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21305D2" w14:textId="77777777" w:rsidR="00D36082" w:rsidRPr="00E458E8" w:rsidRDefault="00D3608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ED31CAF" w14:textId="77777777" w:rsidR="00D36082" w:rsidRPr="00E458E8" w:rsidRDefault="00D36082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40045C8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981EC30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684EC1CE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06DE9E8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3B33C9B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E28B930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B5526BA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CBB8191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606662E7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2ED1FD8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6DEB78D5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D877BA3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19F0A95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D65E565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291E49C8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A013B53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6C4DA56F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9D07BB2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E265CEA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04E8E" w:rsidRPr="00E458E8" w14:paraId="4A500C26" w14:textId="29A6DDD8" w:rsidTr="00B30FCE">
        <w:trPr>
          <w:cantSplit/>
          <w:trHeight w:val="110"/>
        </w:trPr>
        <w:tc>
          <w:tcPr>
            <w:tcW w:w="3595" w:type="dxa"/>
            <w:gridSpan w:val="2"/>
          </w:tcPr>
          <w:p w14:paraId="09302E33" w14:textId="77777777" w:rsidR="00B04E8E" w:rsidRPr="00E458E8" w:rsidRDefault="00B04E8E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(ถือหุ้นโดยบริษัทย่อย)</w:t>
            </w:r>
          </w:p>
        </w:tc>
        <w:tc>
          <w:tcPr>
            <w:tcW w:w="622" w:type="dxa"/>
          </w:tcPr>
          <w:p w14:paraId="18691666" w14:textId="77777777" w:rsidR="00B04E8E" w:rsidRPr="00E458E8" w:rsidRDefault="00B04E8E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8CFF8E" w14:textId="77777777" w:rsidR="00B04E8E" w:rsidRPr="00E458E8" w:rsidRDefault="00B04E8E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46349C6A" w14:textId="77777777" w:rsidR="00B04E8E" w:rsidRPr="00E458E8" w:rsidRDefault="00B04E8E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B616054" w14:textId="77777777" w:rsidR="00B04E8E" w:rsidRPr="00E458E8" w:rsidRDefault="00B04E8E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1B95DD8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51ED88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5122783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482B3C4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537449E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4500FC8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0E7A2FD8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08A3030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0" w:type="dxa"/>
          </w:tcPr>
          <w:p w14:paraId="50675630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762447C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FEA0E34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2FD3D4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2DE5E6F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7D989D0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88C0F7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C5F7363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</w:tcPr>
          <w:p w14:paraId="44DA6485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94F2E11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3DA6FD4B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2DD38200" w14:textId="77777777" w:rsidTr="00B30FCE">
        <w:trPr>
          <w:cantSplit/>
          <w:trHeight w:val="155"/>
        </w:trPr>
        <w:tc>
          <w:tcPr>
            <w:tcW w:w="1975" w:type="dxa"/>
          </w:tcPr>
          <w:p w14:paraId="7BEEE8D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บริษัท เบย์วอเตอร์ </w:t>
            </w:r>
          </w:p>
        </w:tc>
        <w:tc>
          <w:tcPr>
            <w:tcW w:w="1620" w:type="dxa"/>
          </w:tcPr>
          <w:p w14:paraId="1767748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</w:p>
        </w:tc>
        <w:tc>
          <w:tcPr>
            <w:tcW w:w="622" w:type="dxa"/>
          </w:tcPr>
          <w:p w14:paraId="76EEDC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49A6C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734D193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6FCE2368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313C8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5EACDB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E3EAA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AE19CE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20C7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790A24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AD6D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59672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5AD7004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533B8E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C4A615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C845EFB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D3C95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82D2EB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65024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6157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7083E6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F1FC49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0C4ED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58F8A454" w14:textId="77777777" w:rsidTr="00213042">
        <w:trPr>
          <w:cantSplit/>
          <w:trHeight w:val="119"/>
        </w:trPr>
        <w:tc>
          <w:tcPr>
            <w:tcW w:w="1975" w:type="dxa"/>
          </w:tcPr>
          <w:p w14:paraId="262EF2B9" w14:textId="77777777" w:rsidR="00515285" w:rsidRPr="00E458E8" w:rsidRDefault="00515285" w:rsidP="00E707E2">
            <w:pPr>
              <w:tabs>
                <w:tab w:val="left" w:pos="199"/>
                <w:tab w:val="left" w:pos="720"/>
              </w:tabs>
              <w:spacing w:line="320" w:lineRule="exact"/>
              <w:ind w:lef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 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จำกัด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14:paraId="722269F0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622" w:type="dxa"/>
          </w:tcPr>
          <w:p w14:paraId="2D470803" w14:textId="79A95898" w:rsidR="00515285" w:rsidRPr="00E458E8" w:rsidRDefault="00946324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190B1D41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A6E0900" w14:textId="40176930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202" w:type="dxa"/>
            <w:gridSpan w:val="2"/>
          </w:tcPr>
          <w:p w14:paraId="4A5C1C4B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AB6342D" w14:textId="35B2416E" w:rsidR="00515285" w:rsidRPr="00E458E8" w:rsidRDefault="00946324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4AFC6E6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426E8" w14:textId="04AF0248" w:rsidR="00515285" w:rsidRPr="00E458E8" w:rsidRDefault="00DB4727" w:rsidP="00E707E2">
            <w:pPr>
              <w:pStyle w:val="acctfourfigures"/>
              <w:tabs>
                <w:tab w:val="clear" w:pos="765"/>
                <w:tab w:val="left" w:pos="279"/>
                <w:tab w:val="decimal" w:pos="369"/>
              </w:tabs>
              <w:spacing w:line="320" w:lineRule="exact"/>
              <w:ind w:left="-79" w:right="-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72F562A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AD7833A" w14:textId="73008D91" w:rsidR="00515285" w:rsidRPr="00E458E8" w:rsidRDefault="00946324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48D235F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36E16A8" w14:textId="11BA69E4" w:rsidR="00515285" w:rsidRPr="00E458E8" w:rsidRDefault="00515285" w:rsidP="00E707E2">
            <w:pPr>
              <w:pStyle w:val="acctfourfigures"/>
              <w:tabs>
                <w:tab w:val="clear" w:pos="765"/>
                <w:tab w:val="decimal" w:pos="-61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71680C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3FB4E37E" w14:textId="755CFA3D" w:rsidR="00515285" w:rsidRPr="00E458E8" w:rsidRDefault="00946324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198833D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193880A4" w14:textId="036C1F7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27ABD16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058CE3EA" w14:textId="347BCAF1" w:rsidR="00515285" w:rsidRPr="00E458E8" w:rsidRDefault="00946324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091041C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4FB84ADB" w14:textId="455D71D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14:paraId="6C1C8C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1E35960F" w14:textId="5301563B" w:rsidR="00515285" w:rsidRPr="00E458E8" w:rsidRDefault="00946324" w:rsidP="000B2E0D">
            <w:pPr>
              <w:pStyle w:val="acctfourfigures"/>
              <w:tabs>
                <w:tab w:val="clear" w:pos="765"/>
                <w:tab w:val="decimal" w:pos="29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</w:tcPr>
          <w:p w14:paraId="08CA6D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58E80AF1" w14:textId="3BE57116" w:rsidR="00515285" w:rsidRPr="00E458E8" w:rsidRDefault="00515285" w:rsidP="00B04E8E">
            <w:pPr>
              <w:pStyle w:val="acctfourfigures"/>
              <w:tabs>
                <w:tab w:val="clear" w:pos="765"/>
                <w:tab w:val="decimal" w:pos="362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515285" w:rsidRPr="00E458E8" w14:paraId="044A66DC" w14:textId="77777777" w:rsidTr="00213042">
        <w:trPr>
          <w:cantSplit/>
          <w:trHeight w:val="173"/>
        </w:trPr>
        <w:tc>
          <w:tcPr>
            <w:tcW w:w="1975" w:type="dxa"/>
          </w:tcPr>
          <w:p w14:paraId="1829BCA9" w14:textId="77777777" w:rsidR="00515285" w:rsidRPr="00E458E8" w:rsidRDefault="00515285" w:rsidP="00E707E2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620" w:type="dxa"/>
          </w:tcPr>
          <w:p w14:paraId="14375951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2A6A3B90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87BD38F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1700365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13F097D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A5BEB6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362DD4F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2D0E22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2811D27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E484E7D" w14:textId="7743DD79" w:rsidR="00515285" w:rsidRPr="00E458E8" w:rsidRDefault="00946324" w:rsidP="00E707E2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76F7EBC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201CE705" w14:textId="550DF550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0FD7677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55A7E524" w14:textId="0AF8DA75" w:rsidR="00515285" w:rsidRPr="00E458E8" w:rsidRDefault="00946324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50E6B6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53BE3CE" w14:textId="0130A144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559F19F2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3B33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D52C06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0AAC772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564DC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14:paraId="597C594C" w14:textId="7555E84D" w:rsidR="00515285" w:rsidRPr="00E458E8" w:rsidRDefault="00946324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7A9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bottom w:val="double" w:sz="4" w:space="0" w:color="auto"/>
            </w:tcBorders>
          </w:tcPr>
          <w:p w14:paraId="037395E7" w14:textId="4FDE4E4D" w:rsidR="00515285" w:rsidRPr="00E458E8" w:rsidRDefault="005D5887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39,499</w:t>
            </w:r>
          </w:p>
        </w:tc>
      </w:tr>
    </w:tbl>
    <w:p w14:paraId="4F0FF8D1" w14:textId="77777777" w:rsidR="00DB4727" w:rsidRPr="00213042" w:rsidRDefault="00DB4727" w:rsidP="00B30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</w:rPr>
      </w:pPr>
    </w:p>
    <w:p w14:paraId="3ED758E1" w14:textId="77777777" w:rsidR="002205C6" w:rsidRDefault="002205C6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</w:p>
    <w:p w14:paraId="5F5227ED" w14:textId="77777777" w:rsidR="002205C6" w:rsidRDefault="002205C6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</w:p>
    <w:p w14:paraId="45F81604" w14:textId="77777777" w:rsidR="002205C6" w:rsidRDefault="002205C6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</w:p>
    <w:p w14:paraId="08BAD1D0" w14:textId="6DD2AB07" w:rsidR="00190103" w:rsidRPr="00E458E8" w:rsidRDefault="001901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E458E8">
        <w:rPr>
          <w:rFonts w:ascii="Angsana New" w:hAnsi="Angsana New" w:hint="cs"/>
          <w:sz w:val="30"/>
          <w:szCs w:val="30"/>
          <w:cs/>
        </w:rPr>
        <w:t>ใน</w:t>
      </w:r>
      <w:r w:rsidRPr="00E458E8">
        <w:rPr>
          <w:rFonts w:ascii="Angsana New" w:hAnsi="Angsana New"/>
          <w:sz w:val="30"/>
          <w:szCs w:val="30"/>
          <w:cs/>
        </w:rPr>
        <w:t xml:space="preserve">บริษัทร่วม 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>ยน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</w:t>
      </w:r>
      <w:r>
        <w:rPr>
          <w:rFonts w:ascii="Angsana New" w:hAnsi="Angsana New" w:hint="cs"/>
          <w:sz w:val="30"/>
          <w:szCs w:val="30"/>
          <w:cs/>
        </w:rPr>
        <w:t>ดเก้า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>ยน</w:t>
      </w:r>
      <w:r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440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67"/>
        <w:gridCol w:w="1613"/>
        <w:gridCol w:w="916"/>
        <w:gridCol w:w="199"/>
        <w:gridCol w:w="881"/>
        <w:gridCol w:w="140"/>
        <w:gridCol w:w="62"/>
        <w:gridCol w:w="878"/>
        <w:gridCol w:w="199"/>
        <w:gridCol w:w="881"/>
        <w:gridCol w:w="199"/>
        <w:gridCol w:w="881"/>
        <w:gridCol w:w="199"/>
        <w:gridCol w:w="881"/>
        <w:gridCol w:w="199"/>
        <w:gridCol w:w="885"/>
        <w:gridCol w:w="202"/>
        <w:gridCol w:w="912"/>
        <w:gridCol w:w="180"/>
        <w:gridCol w:w="956"/>
        <w:gridCol w:w="197"/>
        <w:gridCol w:w="973"/>
      </w:tblGrid>
      <w:tr w:rsidR="00190103" w:rsidRPr="00E458E8" w14:paraId="4AE7D692" w14:textId="77777777" w:rsidTr="004409EA">
        <w:trPr>
          <w:cantSplit/>
          <w:trHeight w:val="414"/>
          <w:tblHeader/>
        </w:trPr>
        <w:tc>
          <w:tcPr>
            <w:tcW w:w="1967" w:type="dxa"/>
          </w:tcPr>
          <w:p w14:paraId="020FC3CD" w14:textId="77777777" w:rsidR="00190103" w:rsidRPr="00E458E8" w:rsidRDefault="00190103" w:rsidP="004A3361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13" w:type="dxa"/>
          </w:tcPr>
          <w:p w14:paraId="31D73B88" w14:textId="77777777" w:rsidR="00190103" w:rsidRPr="00E458E8" w:rsidRDefault="00190103" w:rsidP="004A3361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136" w:type="dxa"/>
            <w:gridSpan w:val="4"/>
          </w:tcPr>
          <w:p w14:paraId="2913A2C2" w14:textId="77777777" w:rsidR="00190103" w:rsidRPr="00E458E8" w:rsidRDefault="00190103" w:rsidP="004A3361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684" w:type="dxa"/>
            <w:gridSpan w:val="16"/>
          </w:tcPr>
          <w:p w14:paraId="7157A87E" w14:textId="775A90C7" w:rsidR="00190103" w:rsidRPr="00E458E8" w:rsidRDefault="00190103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งบการเงิน</w:t>
            </w:r>
            <w:r>
              <w:rPr>
                <w:rFonts w:asciiTheme="majorBidi" w:hAnsiTheme="majorBidi" w:cstheme="majorBidi" w:hint="cs"/>
                <w:b w:val="0"/>
                <w:bCs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</w:tr>
      <w:tr w:rsidR="004409EA" w:rsidRPr="00E458E8" w14:paraId="1DB358A9" w14:textId="77777777" w:rsidTr="004409EA">
        <w:trPr>
          <w:cantSplit/>
          <w:trHeight w:val="596"/>
          <w:tblHeader/>
        </w:trPr>
        <w:tc>
          <w:tcPr>
            <w:tcW w:w="1967" w:type="dxa"/>
          </w:tcPr>
          <w:p w14:paraId="3B1F6EFD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FF1B27B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58F8F8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996" w:type="dxa"/>
            <w:gridSpan w:val="3"/>
          </w:tcPr>
          <w:p w14:paraId="0E54053C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02" w:type="dxa"/>
            <w:gridSpan w:val="2"/>
          </w:tcPr>
          <w:p w14:paraId="485978AE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8" w:type="dxa"/>
            <w:gridSpan w:val="3"/>
          </w:tcPr>
          <w:p w14:paraId="2B7799A8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64E91D5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2F3D5D04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961" w:type="dxa"/>
            <w:gridSpan w:val="3"/>
          </w:tcPr>
          <w:p w14:paraId="6026249D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25783C9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99" w:type="dxa"/>
          </w:tcPr>
          <w:p w14:paraId="62678D4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99" w:type="dxa"/>
            <w:gridSpan w:val="3"/>
          </w:tcPr>
          <w:p w14:paraId="49E5AAC3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0" w:type="dxa"/>
          </w:tcPr>
          <w:p w14:paraId="0AD4D0DC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126" w:type="dxa"/>
            <w:gridSpan w:val="3"/>
          </w:tcPr>
          <w:p w14:paraId="215D4F7B" w14:textId="77777777" w:rsidR="004409EA" w:rsidRPr="00E458E8" w:rsidRDefault="004409EA" w:rsidP="004A3361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13BEE712" w14:textId="77777777" w:rsidR="004409EA" w:rsidRPr="00E7108B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r w:rsidRPr="00E7108B">
              <w:rPr>
                <w:rFonts w:asciiTheme="majorBidi" w:hAnsiTheme="majorBidi" w:cs="Angsana New"/>
                <w:b w:val="0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4409EA" w:rsidRPr="00E458E8" w14:paraId="03BD6A65" w14:textId="77777777" w:rsidTr="004409EA">
        <w:trPr>
          <w:cantSplit/>
          <w:trHeight w:val="64"/>
          <w:tblHeader/>
        </w:trPr>
        <w:tc>
          <w:tcPr>
            <w:tcW w:w="1967" w:type="dxa"/>
          </w:tcPr>
          <w:p w14:paraId="045D0AF0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0794DD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14:paraId="48ACE55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2BE7DE9B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95399A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202" w:type="dxa"/>
            <w:gridSpan w:val="2"/>
          </w:tcPr>
          <w:p w14:paraId="17398D9B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14:paraId="15FA3E2A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3C2F965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8A7739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B09C4CB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0CF52E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0CAD03E6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47B521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6A0822E6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33039C1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202" w:type="dxa"/>
            <w:vAlign w:val="center"/>
          </w:tcPr>
          <w:p w14:paraId="2C879D9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69B6243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80" w:type="dxa"/>
          </w:tcPr>
          <w:p w14:paraId="0B97405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448B5F6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7" w:type="dxa"/>
            <w:vAlign w:val="center"/>
          </w:tcPr>
          <w:p w14:paraId="31D8F06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14:paraId="6A8B796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</w:tr>
      <w:tr w:rsidR="004409EA" w:rsidRPr="00E458E8" w14:paraId="469AFCD2" w14:textId="77777777" w:rsidTr="004409EA">
        <w:trPr>
          <w:cantSplit/>
          <w:trHeight w:val="164"/>
          <w:tblHeader/>
        </w:trPr>
        <w:tc>
          <w:tcPr>
            <w:tcW w:w="1967" w:type="dxa"/>
          </w:tcPr>
          <w:p w14:paraId="14A74F7A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1A0CA4B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14:paraId="407D8A52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2B3034F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36DDFD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2" w:type="dxa"/>
            <w:gridSpan w:val="2"/>
          </w:tcPr>
          <w:p w14:paraId="5932418E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14:paraId="7809D2CD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2BE90A1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6350BD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5C15129F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F7848D6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9" w:type="dxa"/>
            <w:vAlign w:val="center"/>
          </w:tcPr>
          <w:p w14:paraId="348F02E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D6E09A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3174B03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22D1D08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02" w:type="dxa"/>
            <w:vAlign w:val="center"/>
          </w:tcPr>
          <w:p w14:paraId="6639260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3974BEB9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</w:tcPr>
          <w:p w14:paraId="4EC5936D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CB59CB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97" w:type="dxa"/>
            <w:vAlign w:val="center"/>
          </w:tcPr>
          <w:p w14:paraId="2E4A8D7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14:paraId="7D2319A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</w:tr>
      <w:tr w:rsidR="004409EA" w:rsidRPr="00E458E8" w14:paraId="6409FF54" w14:textId="77777777" w:rsidTr="004409EA">
        <w:trPr>
          <w:cantSplit/>
          <w:trHeight w:val="64"/>
          <w:tblHeader/>
        </w:trPr>
        <w:tc>
          <w:tcPr>
            <w:tcW w:w="1967" w:type="dxa"/>
          </w:tcPr>
          <w:p w14:paraId="42E1DB22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DA06ED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14:paraId="3EC8C62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3766D236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E9B27B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202" w:type="dxa"/>
            <w:gridSpan w:val="2"/>
          </w:tcPr>
          <w:p w14:paraId="2150CB31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14:paraId="338FD392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2FB4476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225141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537F8021" w14:textId="77777777" w:rsidR="004409EA" w:rsidRPr="00E458E8" w:rsidRDefault="004409EA" w:rsidP="004A3361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D63556B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46D0C522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2278C5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523F70B2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289F3AE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202" w:type="dxa"/>
            <w:vAlign w:val="center"/>
          </w:tcPr>
          <w:p w14:paraId="7FA2780A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16E4219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</w:tcPr>
          <w:p w14:paraId="48E8EDAD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2AF2E78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7" w:type="dxa"/>
            <w:vAlign w:val="center"/>
          </w:tcPr>
          <w:p w14:paraId="43AA070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14:paraId="6CDC8C9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</w:tr>
      <w:tr w:rsidR="00190103" w:rsidRPr="00E458E8" w14:paraId="69A32E70" w14:textId="77777777" w:rsidTr="004409EA">
        <w:trPr>
          <w:cantSplit/>
          <w:trHeight w:val="271"/>
          <w:tblHeader/>
        </w:trPr>
        <w:tc>
          <w:tcPr>
            <w:tcW w:w="1967" w:type="dxa"/>
          </w:tcPr>
          <w:p w14:paraId="6E951334" w14:textId="77777777" w:rsidR="00190103" w:rsidRPr="00E458E8" w:rsidRDefault="00190103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</w:tcPr>
          <w:p w14:paraId="680E9BFD" w14:textId="77777777" w:rsidR="00190103" w:rsidRPr="00E458E8" w:rsidRDefault="00190103" w:rsidP="004A3361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996" w:type="dxa"/>
            <w:gridSpan w:val="3"/>
          </w:tcPr>
          <w:p w14:paraId="13831A8B" w14:textId="77777777" w:rsidR="00190103" w:rsidRPr="00E458E8" w:rsidRDefault="00190103" w:rsidP="004A3361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02" w:type="dxa"/>
            <w:gridSpan w:val="2"/>
          </w:tcPr>
          <w:p w14:paraId="279E13F9" w14:textId="77777777" w:rsidR="00190103" w:rsidRPr="00E458E8" w:rsidRDefault="00190103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622" w:type="dxa"/>
            <w:gridSpan w:val="15"/>
          </w:tcPr>
          <w:p w14:paraId="76710A40" w14:textId="77777777" w:rsidR="00190103" w:rsidRPr="00E458E8" w:rsidRDefault="00190103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409EA" w:rsidRPr="00E458E8" w14:paraId="12D46891" w14:textId="77777777" w:rsidTr="004409EA">
        <w:trPr>
          <w:cantSplit/>
          <w:trHeight w:val="271"/>
        </w:trPr>
        <w:tc>
          <w:tcPr>
            <w:tcW w:w="1967" w:type="dxa"/>
          </w:tcPr>
          <w:p w14:paraId="34395BD3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613" w:type="dxa"/>
          </w:tcPr>
          <w:p w14:paraId="17847F07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16" w:type="dxa"/>
          </w:tcPr>
          <w:p w14:paraId="5109ED0F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04D8372A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81" w:type="dxa"/>
          </w:tcPr>
          <w:p w14:paraId="75C8EA25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7CB8DDF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78" w:type="dxa"/>
          </w:tcPr>
          <w:p w14:paraId="170E6461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1E2D91D7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5540AC36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D1B7BEB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126DBA3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168DB3A3" w14:textId="77777777" w:rsidR="004409EA" w:rsidRPr="00E458E8" w:rsidRDefault="004409EA" w:rsidP="004A3361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55313E0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5D251C6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</w:tcPr>
          <w:p w14:paraId="3B893A5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</w:tcPr>
          <w:p w14:paraId="1A8FF96B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</w:tcPr>
          <w:p w14:paraId="2060413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B3599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dxa"/>
          </w:tcPr>
          <w:p w14:paraId="2680B19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7" w:type="dxa"/>
          </w:tcPr>
          <w:p w14:paraId="3229255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3" w:type="dxa"/>
          </w:tcPr>
          <w:p w14:paraId="6F89C19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09EA" w:rsidRPr="00E458E8" w14:paraId="2776C509" w14:textId="77777777" w:rsidTr="004409EA">
        <w:trPr>
          <w:cantSplit/>
          <w:trHeight w:val="271"/>
        </w:trPr>
        <w:tc>
          <w:tcPr>
            <w:tcW w:w="1967" w:type="dxa"/>
          </w:tcPr>
          <w:p w14:paraId="79BC4AD4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ทรัสต์เพื่อการลงทุนในสิทธิ</w:t>
            </w:r>
          </w:p>
        </w:tc>
        <w:tc>
          <w:tcPr>
            <w:tcW w:w="1613" w:type="dxa"/>
          </w:tcPr>
          <w:p w14:paraId="478FA425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916" w:type="dxa"/>
          </w:tcPr>
          <w:p w14:paraId="6C99067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599FA11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3F1B3B5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12BF3D70" w14:textId="77777777" w:rsidR="004409EA" w:rsidRPr="00E458E8" w:rsidRDefault="004409EA" w:rsidP="004A3361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8" w:type="dxa"/>
          </w:tcPr>
          <w:p w14:paraId="4DA4AF3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1E23C9A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1F3BAA3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EFD4097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64A3C76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A26BA59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3AC7DE0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09E33A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85" w:type="dxa"/>
          </w:tcPr>
          <w:p w14:paraId="38C8A4C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046706C5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</w:tcPr>
          <w:p w14:paraId="7F7B732D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DFE8DB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56" w:type="dxa"/>
          </w:tcPr>
          <w:p w14:paraId="698F95C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447297AA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3" w:type="dxa"/>
          </w:tcPr>
          <w:p w14:paraId="7B31257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4409EA" w:rsidRPr="00E458E8" w14:paraId="3E93F99E" w14:textId="77777777" w:rsidTr="004409EA">
        <w:trPr>
          <w:cantSplit/>
          <w:trHeight w:val="155"/>
        </w:trPr>
        <w:tc>
          <w:tcPr>
            <w:tcW w:w="1967" w:type="dxa"/>
          </w:tcPr>
          <w:p w14:paraId="1271A158" w14:textId="77777777" w:rsidR="004409EA" w:rsidRPr="00E458E8" w:rsidRDefault="004409EA" w:rsidP="004A3361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การเช่าอสังหาริมทรัพย์ </w:t>
            </w:r>
          </w:p>
        </w:tc>
        <w:tc>
          <w:tcPr>
            <w:tcW w:w="1613" w:type="dxa"/>
          </w:tcPr>
          <w:p w14:paraId="2C4773DA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</w:t>
            </w:r>
          </w:p>
        </w:tc>
        <w:tc>
          <w:tcPr>
            <w:tcW w:w="916" w:type="dxa"/>
          </w:tcPr>
          <w:p w14:paraId="4C344597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0C5E9211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23165258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2A61CE57" w14:textId="77777777" w:rsidR="004409EA" w:rsidRPr="00E458E8" w:rsidRDefault="004409EA" w:rsidP="004A3361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8" w:type="dxa"/>
          </w:tcPr>
          <w:p w14:paraId="0535A751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6607B61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6E6A37D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BED19D4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5204DB6A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F626606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1CF0B8F7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9F4ABD4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85" w:type="dxa"/>
          </w:tcPr>
          <w:p w14:paraId="11930B1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11CA334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</w:tcPr>
          <w:p w14:paraId="52ADF0C9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5FB224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56" w:type="dxa"/>
          </w:tcPr>
          <w:p w14:paraId="3E5E5CFA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4521A761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</w:tcPr>
          <w:p w14:paraId="371F15C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4409EA" w:rsidRPr="00E458E8" w14:paraId="7D17ACA9" w14:textId="77777777" w:rsidTr="004409EA">
        <w:trPr>
          <w:cantSplit/>
          <w:trHeight w:val="64"/>
        </w:trPr>
        <w:tc>
          <w:tcPr>
            <w:tcW w:w="1967" w:type="dxa"/>
          </w:tcPr>
          <w:p w14:paraId="4DDBF951" w14:textId="77777777" w:rsidR="004409EA" w:rsidRPr="00E458E8" w:rsidRDefault="004409EA" w:rsidP="004A3361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อาคารสำนักงานจีแลนด์</w:t>
            </w:r>
          </w:p>
        </w:tc>
        <w:tc>
          <w:tcPr>
            <w:tcW w:w="1613" w:type="dxa"/>
          </w:tcPr>
          <w:p w14:paraId="0AF866E1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การลงทุน</w:t>
            </w:r>
          </w:p>
        </w:tc>
        <w:tc>
          <w:tcPr>
            <w:tcW w:w="916" w:type="dxa"/>
          </w:tcPr>
          <w:p w14:paraId="768F8008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9" w:type="dxa"/>
          </w:tcPr>
          <w:p w14:paraId="7A2F98E1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0F08F830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202" w:type="dxa"/>
            <w:gridSpan w:val="2"/>
          </w:tcPr>
          <w:p w14:paraId="6625F412" w14:textId="77777777" w:rsidR="004409EA" w:rsidRPr="00E458E8" w:rsidRDefault="004409EA" w:rsidP="004A3361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8" w:type="dxa"/>
          </w:tcPr>
          <w:p w14:paraId="59113DF0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600</w:t>
            </w:r>
          </w:p>
        </w:tc>
        <w:tc>
          <w:tcPr>
            <w:tcW w:w="199" w:type="dxa"/>
          </w:tcPr>
          <w:p w14:paraId="05821382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6A33043E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4,558,489</w:t>
            </w:r>
          </w:p>
        </w:tc>
        <w:tc>
          <w:tcPr>
            <w:tcW w:w="199" w:type="dxa"/>
          </w:tcPr>
          <w:p w14:paraId="4236AA32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</w:tcBorders>
          </w:tcPr>
          <w:p w14:paraId="462C1AAD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19010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250848E0" w14:textId="77777777" w:rsidR="004409EA" w:rsidRPr="00190103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</w:tcBorders>
          </w:tcPr>
          <w:p w14:paraId="49E06DAD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19010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41DC5772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85" w:type="dxa"/>
          </w:tcPr>
          <w:p w14:paraId="4A550B4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3B9FAF50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</w:tcPr>
          <w:p w14:paraId="78157331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997,038</w:t>
            </w:r>
          </w:p>
        </w:tc>
        <w:tc>
          <w:tcPr>
            <w:tcW w:w="180" w:type="dxa"/>
          </w:tcPr>
          <w:p w14:paraId="69F1048D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56" w:type="dxa"/>
            <w:tcBorders>
              <w:bottom w:val="double" w:sz="4" w:space="0" w:color="auto"/>
            </w:tcBorders>
          </w:tcPr>
          <w:p w14:paraId="5E4888D6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19010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FB65E00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</w:tcPr>
          <w:p w14:paraId="3240DAD3" w14:textId="77777777" w:rsidR="004409EA" w:rsidRPr="00190103" w:rsidRDefault="004409EA" w:rsidP="004A3361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19010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39,499</w:t>
            </w:r>
          </w:p>
        </w:tc>
      </w:tr>
      <w:tr w:rsidR="004409EA" w:rsidRPr="00E458E8" w14:paraId="41E7610D" w14:textId="77777777" w:rsidTr="004409EA">
        <w:trPr>
          <w:cantSplit/>
          <w:trHeight w:val="64"/>
        </w:trPr>
        <w:tc>
          <w:tcPr>
            <w:tcW w:w="1967" w:type="dxa"/>
          </w:tcPr>
          <w:p w14:paraId="1047D1B3" w14:textId="77777777" w:rsidR="004409EA" w:rsidRPr="00E458E8" w:rsidRDefault="004409EA" w:rsidP="004A3361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90E54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 xml:space="preserve">   (อยู่ระหว่างชำระบัญชี)</w:t>
            </w:r>
          </w:p>
        </w:tc>
        <w:tc>
          <w:tcPr>
            <w:tcW w:w="1613" w:type="dxa"/>
          </w:tcPr>
          <w:p w14:paraId="2E446EB6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16" w:type="dxa"/>
          </w:tcPr>
          <w:p w14:paraId="1257F5D1" w14:textId="77777777" w:rsidR="004409EA" w:rsidRDefault="004409EA" w:rsidP="004A3361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537E0128" w14:textId="77777777" w:rsidR="004409EA" w:rsidRPr="00E458E8" w:rsidRDefault="004409EA" w:rsidP="004A3361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</w:tcPr>
          <w:p w14:paraId="23FF3825" w14:textId="77777777" w:rsidR="004409EA" w:rsidRPr="00E458E8" w:rsidRDefault="004409EA" w:rsidP="004A3361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1119AA67" w14:textId="77777777" w:rsidR="004409EA" w:rsidRPr="00E458E8" w:rsidRDefault="004409EA" w:rsidP="004A3361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8" w:type="dxa"/>
          </w:tcPr>
          <w:p w14:paraId="20AAE56C" w14:textId="51A0DEA7" w:rsidR="004409EA" w:rsidRDefault="004409EA" w:rsidP="004A3361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73015F5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1" w:type="dxa"/>
          </w:tcPr>
          <w:p w14:paraId="6AC73AE8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782BCD7D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14:paraId="43773450" w14:textId="52BAF427" w:rsidR="004409EA" w:rsidRDefault="004409EA" w:rsidP="004A3361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4F1EBD4C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14:paraId="6950FD73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631813B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85" w:type="dxa"/>
          </w:tcPr>
          <w:p w14:paraId="279868F9" w14:textId="77777777" w:rsidR="004409EA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CFFD12E" w14:textId="77777777" w:rsidR="004409EA" w:rsidRPr="00E458E8" w:rsidRDefault="004409EA" w:rsidP="004A3361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" w:type="dxa"/>
          </w:tcPr>
          <w:p w14:paraId="1D089872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DCD12DF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56" w:type="dxa"/>
            <w:tcBorders>
              <w:top w:val="double" w:sz="4" w:space="0" w:color="auto"/>
            </w:tcBorders>
          </w:tcPr>
          <w:p w14:paraId="6F59DD76" w14:textId="77777777" w:rsidR="004409EA" w:rsidRDefault="004409EA" w:rsidP="004A3361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6591D9CC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double" w:sz="4" w:space="0" w:color="auto"/>
            </w:tcBorders>
          </w:tcPr>
          <w:p w14:paraId="275D5089" w14:textId="77777777" w:rsidR="004409EA" w:rsidRPr="00E458E8" w:rsidRDefault="004409EA" w:rsidP="004A3361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</w:tbl>
    <w:p w14:paraId="2903CD5A" w14:textId="77777777" w:rsidR="00190103" w:rsidRPr="00213042" w:rsidRDefault="001901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</w:rPr>
      </w:pPr>
    </w:p>
    <w:p w14:paraId="11E9C3D9" w14:textId="5B399045" w:rsidR="00190103" w:rsidRDefault="001901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-90" w:right="-43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บริษัทร่วม</w:t>
      </w:r>
      <w:r w:rsidR="002205C6">
        <w:rPr>
          <w:rFonts w:ascii="Angsana New" w:hAnsi="Angsana New" w:hint="cs"/>
          <w:sz w:val="30"/>
          <w:szCs w:val="30"/>
          <w:cs/>
        </w:rPr>
        <w:t>และการร่วมค้า</w:t>
      </w:r>
      <w:r w:rsidRPr="00E458E8">
        <w:rPr>
          <w:rFonts w:ascii="Angsana New" w:hAnsi="Angsana New"/>
          <w:sz w:val="30"/>
          <w:szCs w:val="30"/>
          <w:cs/>
        </w:rPr>
        <w:t>ทั้งหมด</w:t>
      </w:r>
      <w:r w:rsidRPr="00E458E8">
        <w:rPr>
          <w:rFonts w:ascii="Angsana New" w:hAnsi="Angsana New" w:hint="cs"/>
          <w:sz w:val="30"/>
          <w:szCs w:val="30"/>
          <w:cs/>
        </w:rPr>
        <w:t>จดทะเบียนจัดตั้งและ</w:t>
      </w:r>
      <w:r w:rsidRPr="00E458E8">
        <w:rPr>
          <w:rFonts w:ascii="Angsana New" w:hAnsi="Angsana New"/>
          <w:sz w:val="30"/>
          <w:szCs w:val="30"/>
          <w:cs/>
        </w:rPr>
        <w:t>ดำเนินธุรกิจในประเทศไทย</w:t>
      </w:r>
      <w:r w:rsidRPr="00E458E8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ab/>
      </w:r>
    </w:p>
    <w:p w14:paraId="500B209E" w14:textId="77777777" w:rsidR="00190103" w:rsidRPr="00213042" w:rsidRDefault="001901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90" w:right="-43"/>
        <w:jc w:val="thaiDistribute"/>
        <w:rPr>
          <w:rFonts w:ascii="Angsana New" w:hAnsi="Angsana New"/>
          <w:b/>
          <w:bCs/>
          <w:color w:val="000000" w:themeColor="text1"/>
        </w:rPr>
      </w:pPr>
    </w:p>
    <w:p w14:paraId="55EF1D7F" w14:textId="13F98731" w:rsidR="00190103" w:rsidRPr="00E458E8" w:rsidRDefault="001901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90" w:right="-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z w:val="30"/>
          <w:szCs w:val="30"/>
        </w:rPr>
        <w:t xml:space="preserve">2563 </w:t>
      </w:r>
      <w:r w:rsidR="002205C6">
        <w:rPr>
          <w:rFonts w:ascii="Angsana New" w:hAnsi="Angsana New" w:hint="cs"/>
          <w:sz w:val="30"/>
          <w:szCs w:val="30"/>
          <w:cs/>
        </w:rPr>
        <w:t>กลุ่ม</w:t>
      </w:r>
      <w:r w:rsidRPr="00E458E8">
        <w:rPr>
          <w:rFonts w:ascii="Angsana New" w:hAnsi="Angsana New"/>
          <w:sz w:val="30"/>
          <w:szCs w:val="30"/>
          <w:cs/>
        </w:rPr>
        <w:t>บริษัท</w:t>
      </w:r>
      <w:r w:rsidR="002205C6">
        <w:rPr>
          <w:rFonts w:ascii="Angsana New" w:hAnsi="Angsana New" w:hint="cs"/>
          <w:sz w:val="30"/>
          <w:szCs w:val="30"/>
          <w:cs/>
        </w:rPr>
        <w:t>และบริษัท</w:t>
      </w:r>
      <w:r w:rsidRPr="00E458E8">
        <w:rPr>
          <w:rFonts w:ascii="Angsana New" w:hAnsi="Angsana New" w:hint="cs"/>
          <w:sz w:val="30"/>
          <w:szCs w:val="30"/>
          <w:cs/>
        </w:rPr>
        <w:t>ไม่มีเงินลงทุนใน</w:t>
      </w:r>
      <w:r>
        <w:rPr>
          <w:rFonts w:ascii="Angsana New" w:hAnsi="Angsana New" w:hint="cs"/>
          <w:sz w:val="30"/>
          <w:szCs w:val="30"/>
          <w:cs/>
        </w:rPr>
        <w:t>บริษัทร่วม</w:t>
      </w:r>
      <w:r w:rsidR="002205C6">
        <w:rPr>
          <w:rFonts w:ascii="Angsana New" w:hAnsi="Angsana New" w:hint="cs"/>
          <w:sz w:val="30"/>
          <w:szCs w:val="30"/>
          <w:cs/>
        </w:rPr>
        <w:t>และการร่วมค้า</w:t>
      </w:r>
      <w:r w:rsidRPr="00E458E8">
        <w:rPr>
          <w:rFonts w:ascii="Angsana New" w:hAnsi="Angsana New" w:hint="cs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3A809A06" w14:textId="56539EFB" w:rsidR="00781C03" w:rsidRPr="00E458E8" w:rsidRDefault="00781C03" w:rsidP="001901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781C03" w:rsidRPr="00E458E8" w:rsidSect="00304B7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19C2BA04" w14:textId="5BDC4492" w:rsidR="00C46E56" w:rsidRPr="00E458E8" w:rsidRDefault="00C46E56" w:rsidP="00381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160F53" w:rsidRPr="006B55A3">
        <w:rPr>
          <w:rFonts w:ascii="Angsana New" w:hAnsi="Angsana New"/>
          <w:sz w:val="30"/>
          <w:szCs w:val="30"/>
        </w:rPr>
        <w:t>30</w:t>
      </w:r>
      <w:r w:rsidR="00160F53" w:rsidRPr="006B55A3">
        <w:rPr>
          <w:rFonts w:ascii="Angsana New" w:hAnsi="Angsana New"/>
          <w:sz w:val="30"/>
          <w:szCs w:val="30"/>
          <w:cs/>
        </w:rPr>
        <w:t xml:space="preserve"> </w:t>
      </w:r>
      <w:r w:rsidR="009C2DA0">
        <w:rPr>
          <w:rFonts w:ascii="Angsana New" w:hAnsi="Angsana New" w:hint="cs"/>
          <w:sz w:val="30"/>
          <w:szCs w:val="30"/>
          <w:cs/>
        </w:rPr>
        <w:t>กันยา</w:t>
      </w:r>
      <w:r w:rsidR="00160F53" w:rsidRPr="006B55A3">
        <w:rPr>
          <w:rFonts w:ascii="Angsana New" w:hAnsi="Angsana New"/>
          <w:sz w:val="30"/>
          <w:szCs w:val="30"/>
          <w:cs/>
        </w:rPr>
        <w:t>ยน</w:t>
      </w:r>
      <w:r w:rsidR="00160F53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A54108" w:rsidRPr="00E458E8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</w:t>
      </w:r>
      <w:r w:rsidRPr="00DD1943">
        <w:rPr>
          <w:rFonts w:ascii="Angsana New" w:hAnsi="Angsana New" w:hint="cs"/>
          <w:sz w:val="30"/>
          <w:szCs w:val="30"/>
          <w:cs/>
        </w:rPr>
        <w:t>จำนวน</w:t>
      </w:r>
      <w:r w:rsidR="003913A2" w:rsidRPr="00DD1943">
        <w:rPr>
          <w:rFonts w:ascii="Angsana New" w:hAnsi="Angsana New" w:hint="cs"/>
          <w:sz w:val="30"/>
          <w:szCs w:val="30"/>
          <w:cs/>
        </w:rPr>
        <w:t xml:space="preserve"> </w:t>
      </w:r>
      <w:r w:rsidR="00DD1943">
        <w:rPr>
          <w:rFonts w:ascii="Angsana New" w:hAnsi="Angsana New"/>
          <w:sz w:val="30"/>
          <w:szCs w:val="30"/>
        </w:rPr>
        <w:t>624.3</w:t>
      </w:r>
      <w:r w:rsidR="003913A2" w:rsidRPr="00DD1943">
        <w:rPr>
          <w:rFonts w:ascii="Angsana New" w:hAnsi="Angsana New"/>
          <w:sz w:val="30"/>
          <w:szCs w:val="30"/>
        </w:rPr>
        <w:t xml:space="preserve"> </w:t>
      </w:r>
      <w:r w:rsidRPr="00DD1943">
        <w:rPr>
          <w:rFonts w:ascii="Angsana New" w:hAnsi="Angsana New" w:hint="cs"/>
          <w:sz w:val="30"/>
          <w:szCs w:val="30"/>
          <w:cs/>
        </w:rPr>
        <w:t>ล้าน</w:t>
      </w:r>
      <w:r w:rsidRPr="00E458E8">
        <w:rPr>
          <w:rFonts w:ascii="Angsana New" w:hAnsi="Angsana New" w:hint="cs"/>
          <w:sz w:val="30"/>
          <w:szCs w:val="30"/>
          <w:cs/>
        </w:rPr>
        <w:t>บาท เป็นรายการหักออกจากเงินให้กู้ยืมระยะยาวแก่</w:t>
      </w:r>
      <w:r w:rsidR="006408CC">
        <w:rPr>
          <w:rFonts w:ascii="Angsana New" w:hAnsi="Angsana New" w:hint="cs"/>
          <w:sz w:val="30"/>
          <w:szCs w:val="30"/>
          <w:cs/>
        </w:rPr>
        <w:t>บริษัทร่วม</w:t>
      </w:r>
      <w:r w:rsidR="002205C6">
        <w:rPr>
          <w:rFonts w:ascii="Angsana New" w:hAnsi="Angsana New" w:hint="cs"/>
          <w:sz w:val="30"/>
          <w:szCs w:val="30"/>
          <w:cs/>
        </w:rPr>
        <w:t xml:space="preserve"> </w:t>
      </w:r>
      <w:r w:rsidR="002205C6"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="002205C6"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2205C6" w:rsidRPr="00E458E8">
        <w:rPr>
          <w:rFonts w:ascii="Angsana New" w:hAnsi="Angsana New"/>
          <w:i/>
          <w:iCs/>
          <w:sz w:val="30"/>
          <w:szCs w:val="30"/>
        </w:rPr>
        <w:t xml:space="preserve">2562: 546.1 </w:t>
      </w:r>
      <w:r w:rsidR="002205C6"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2205C6" w:rsidRPr="002205C6">
        <w:rPr>
          <w:rFonts w:ascii="Angsana New" w:hAnsi="Angsana New" w:hint="cs"/>
          <w:i/>
          <w:iCs/>
          <w:sz w:val="30"/>
          <w:szCs w:val="30"/>
          <w:cs/>
        </w:rPr>
        <w:t xml:space="preserve"> เป็นรายการหักออกจากเงินให้กู้ยืมระยะยาวแก่</w:t>
      </w:r>
      <w:r w:rsidR="00190103" w:rsidRPr="002205C6">
        <w:rPr>
          <w:rFonts w:ascii="Angsana New" w:hAnsi="Angsana New" w:hint="cs"/>
          <w:i/>
          <w:iCs/>
          <w:sz w:val="30"/>
          <w:szCs w:val="30"/>
          <w:cs/>
        </w:rPr>
        <w:t>การร่วมค้</w:t>
      </w:r>
      <w:r w:rsidR="002205C6" w:rsidRPr="002205C6">
        <w:rPr>
          <w:rFonts w:ascii="Angsana New" w:hAnsi="Angsana New" w:hint="cs"/>
          <w:i/>
          <w:iCs/>
          <w:sz w:val="30"/>
          <w:szCs w:val="30"/>
          <w:cs/>
        </w:rPr>
        <w:t>า)</w:t>
      </w:r>
      <w:r w:rsidR="002205C6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ในงบแสดงฐานะการเงินรวม</w:t>
      </w:r>
    </w:p>
    <w:p w14:paraId="5E66E8D1" w14:textId="77777777" w:rsidR="00C46E56" w:rsidRPr="009C2DA0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6"/>
          <w:szCs w:val="16"/>
        </w:rPr>
      </w:pPr>
    </w:p>
    <w:p w14:paraId="07627102" w14:textId="4451C495" w:rsidR="00A54108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/>
          <w:sz w:val="30"/>
          <w:szCs w:val="30"/>
        </w:rPr>
      </w:pP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22</w:t>
      </w:r>
      <w:r w:rsidRPr="00E458E8">
        <w:rPr>
          <w:rFonts w:asciiTheme="majorBidi" w:hAnsiTheme="majorBidi"/>
          <w:sz w:val="30"/>
          <w:szCs w:val="30"/>
          <w:cs/>
        </w:rPr>
        <w:t xml:space="preserve"> พฤ</w:t>
      </w:r>
      <w:r w:rsidRPr="00E458E8">
        <w:rPr>
          <w:rFonts w:asciiTheme="majorBidi" w:hAnsiTheme="majorBidi" w:hint="cs"/>
          <w:sz w:val="30"/>
          <w:szCs w:val="30"/>
          <w:cs/>
        </w:rPr>
        <w:t>ศ</w:t>
      </w:r>
      <w:r w:rsidRPr="00E458E8">
        <w:rPr>
          <w:rFonts w:asciiTheme="majorBidi" w:hAnsiTheme="majorBidi"/>
          <w:sz w:val="30"/>
          <w:szCs w:val="30"/>
          <w:cs/>
        </w:rPr>
        <w:t xml:space="preserve">จิกายน </w:t>
      </w:r>
      <w:r w:rsidRPr="00E458E8">
        <w:rPr>
          <w:rFonts w:asciiTheme="majorBidi" w:hAnsiTheme="majorBidi"/>
          <w:sz w:val="30"/>
          <w:szCs w:val="30"/>
        </w:rPr>
        <w:t>2562</w:t>
      </w:r>
      <w:r w:rsidRPr="00E458E8">
        <w:rPr>
          <w:rFonts w:asciiTheme="majorBidi" w:hAnsi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 xml:space="preserve">ให้แก่กองทรัสต์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CPNREIT </w:t>
      </w:r>
      <w:r w:rsidRPr="00E458E8">
        <w:rPr>
          <w:rFonts w:asciiTheme="majorBidi" w:hAnsi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>จากการเป็นหลักทรัพย์จดทะเบียนในตลาดหลักทรัพย์แห่งประเทศไทย ทั้งนี้กองทรัสต์ได้มีการเลิก</w:t>
      </w:r>
      <w:r w:rsidR="00CD0D9B">
        <w:rPr>
          <w:rFonts w:asciiTheme="majorBidi" w:hAnsiTheme="majorBidi" w:hint="cs"/>
          <w:sz w:val="30"/>
          <w:szCs w:val="30"/>
          <w:cs/>
        </w:rPr>
        <w:t>กองทรัสต์</w:t>
      </w: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3</w:t>
      </w:r>
      <w:r w:rsidRPr="00E458E8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E458E8">
        <w:rPr>
          <w:rFonts w:asciiTheme="majorBidi" w:hAnsiTheme="majorBidi"/>
          <w:sz w:val="30"/>
          <w:szCs w:val="30"/>
        </w:rPr>
        <w:t>2563</w:t>
      </w:r>
    </w:p>
    <w:p w14:paraId="6DB4C5CD" w14:textId="77777777" w:rsidR="00584417" w:rsidRPr="009C2DA0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2CFE9110" w14:textId="002826C6" w:rsidR="00C46E56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พฤษภาคม </w:t>
      </w:r>
      <w:r w:rsidRPr="00E458E8">
        <w:rPr>
          <w:rFonts w:ascii="Angsana New" w:hAnsi="Angsana New"/>
          <w:spacing w:val="-2"/>
          <w:sz w:val="30"/>
          <w:szCs w:val="30"/>
        </w:rPr>
        <w:t>2562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คณะกรรมการ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ได้มีมติอนุมัติให้บริษัท รัชดา แอสเซท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ส์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โฮลดิ้ง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กัด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ซึ่งเป็นบริษัทย่อย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ปฏิเสธสิทธิการซื้อหุ้นสามัญจากบริษัท บีทีเอส กรุ๊ป โฮลดิ้งส์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(มหาชน) ที่ถืออยู่ในบริษัท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เบย์วอเตอร์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นวนรวม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>,</w:t>
      </w:r>
      <w:r w:rsidRPr="00E458E8">
        <w:rPr>
          <w:rFonts w:ascii="Angsana New" w:hAnsi="Angsana New"/>
          <w:spacing w:val="-2"/>
          <w:sz w:val="30"/>
          <w:szCs w:val="30"/>
        </w:rPr>
        <w:t>000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หุ้น หรือคิดเป็นร้อยละ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ของจ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นวนหุ้นที่ออกและช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ระแล้ว ซึ่งเป็นไปตามสัญญาระหว่างผู้ถือหุ้น เรื่อง สิทธิที่จะปฏิเสธก่อน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อย่างไรก็ตาม บริษัท เซ็นทรัลพัฒนา จำกัด (มหาชน) ซึ่งเป็นบริษัทใหญ่ในลำดับสูงสุด ได้ซื้อหุ้น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จำนวนดังกล่าวทั้งหมด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การซื้อขายหุ้นสามัญถือว่าเสร็จสมบูรณ์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และมีภาระที่ต้องจ่ายหนี้สินที่เกี่ยวข้องตามสัญญาดังกล่าวเมื่อเป็นไปตาม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เงื่อนไขที่ระบุไว้ในสัญญาซื้อขายหุ้นและสัญญาอื่น ๆ ที่เกี่ยวข้อง </w:t>
      </w:r>
    </w:p>
    <w:p w14:paraId="4B562132" w14:textId="7F1EF04C" w:rsidR="00515285" w:rsidRPr="009C2DA0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10D7CD9D" w14:textId="6ABE7B40" w:rsidR="00C46E56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/>
          <w:b/>
          <w:bCs/>
          <w:sz w:val="30"/>
          <w:szCs w:val="30"/>
        </w:rPr>
        <w:t>9</w:t>
      </w:r>
      <w:r w:rsidR="00C46E56" w:rsidRPr="00E458E8">
        <w:rPr>
          <w:rFonts w:ascii="Angsana New" w:hAnsi="Angsana New"/>
          <w:b/>
          <w:bCs/>
          <w:sz w:val="30"/>
          <w:szCs w:val="30"/>
        </w:rPr>
        <w:tab/>
      </w:r>
      <w:r w:rsidR="00C46E5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="00C46E5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14:paraId="288B27A9" w14:textId="77777777" w:rsidR="00160F53" w:rsidRPr="009C2DA0" w:rsidRDefault="00160F5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color w:val="FF0000"/>
          <w:sz w:val="16"/>
          <w:szCs w:val="16"/>
          <w:cs/>
        </w:rPr>
      </w:pPr>
    </w:p>
    <w:p w14:paraId="0CAA4F7A" w14:textId="6A8F2524" w:rsidR="00C46E56" w:rsidRPr="00160F53" w:rsidRDefault="00E66BD9" w:rsidP="00E707E2">
      <w:pPr>
        <w:pStyle w:val="BodyTextIndent2"/>
        <w:spacing w:line="240" w:lineRule="auto"/>
        <w:ind w:left="547" w:firstLine="0"/>
        <w:jc w:val="thaiDistribute"/>
        <w:rPr>
          <w:rFonts w:ascii="Angsana New" w:hAnsi="Angsana New" w:cs="Angsana New"/>
          <w:sz w:val="16"/>
          <w:szCs w:val="16"/>
        </w:rPr>
      </w:pPr>
      <w:r>
        <w:rPr>
          <w:rFonts w:ascii="Angsana New" w:hAnsi="Angsana New" w:cs="Angsana New" w:hint="cs"/>
          <w:cs/>
          <w:lang w:val="en-US"/>
        </w:rPr>
        <w:t>กลุ่มบริษัท</w:t>
      </w:r>
      <w:r w:rsidR="00160F53" w:rsidRPr="00160F53">
        <w:rPr>
          <w:rFonts w:ascii="Angsana New" w:hAnsi="Angsana New" w:cs="Angsana New" w:hint="cs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="00160F53" w:rsidRPr="00160F53">
        <w:rPr>
          <w:rFonts w:ascii="Angsana New" w:hAnsi="Angsana New" w:cs="Angsana New" w:hint="cs"/>
          <w:lang w:val="en-US"/>
        </w:rPr>
        <w:t>30</w:t>
      </w:r>
      <w:r w:rsidR="00160F53" w:rsidRPr="00160F53">
        <w:rPr>
          <w:rFonts w:ascii="Angsana New" w:hAnsi="Angsana New" w:cs="Angsana New" w:hint="cs"/>
          <w:cs/>
        </w:rPr>
        <w:t xml:space="preserve"> </w:t>
      </w:r>
      <w:r w:rsidR="009C2DA0">
        <w:rPr>
          <w:rFonts w:ascii="Angsana New" w:hAnsi="Angsana New" w:cs="Angsana New" w:hint="cs"/>
          <w:cs/>
          <w:lang w:val="en-US"/>
        </w:rPr>
        <w:t>กันยา</w:t>
      </w:r>
      <w:r w:rsidR="00160F53" w:rsidRPr="00160F53">
        <w:rPr>
          <w:rFonts w:ascii="Angsana New" w:hAnsi="Angsana New" w:cs="Angsana New" w:hint="cs"/>
          <w:cs/>
        </w:rPr>
        <w:t>ยน</w:t>
      </w:r>
      <w:r w:rsidR="00160F53" w:rsidRPr="00160F53">
        <w:rPr>
          <w:rFonts w:ascii="Angsana New" w:hAnsi="Angsana New" w:cs="Angsana New" w:hint="cs"/>
          <w:cs/>
          <w:lang w:val="en-US"/>
        </w:rPr>
        <w:t xml:space="preserve"> </w:t>
      </w:r>
      <w:r w:rsidR="00A54108" w:rsidRPr="00160F53">
        <w:rPr>
          <w:rFonts w:ascii="Angsana New" w:hAnsi="Angsana New" w:cs="Angsana New" w:hint="cs"/>
          <w:lang w:val="en-US"/>
        </w:rPr>
        <w:t>2563</w:t>
      </w:r>
      <w:r w:rsidR="00515285" w:rsidRPr="00160F53">
        <w:rPr>
          <w:rFonts w:ascii="Angsana New" w:hAnsi="Angsana New" w:cs="Angsana New" w:hint="cs"/>
          <w:lang w:val="en-US"/>
        </w:rPr>
        <w:t xml:space="preserve"> </w:t>
      </w:r>
      <w:r w:rsidR="00515285" w:rsidRPr="00160F53">
        <w:rPr>
          <w:rFonts w:ascii="Angsana New" w:hAnsi="Angsana New" w:cs="Angsana New" w:hint="cs"/>
          <w:cs/>
          <w:lang w:val="en-US"/>
        </w:rPr>
        <w:t xml:space="preserve">และ </w:t>
      </w:r>
      <w:r w:rsidR="00515285" w:rsidRPr="00160F53">
        <w:rPr>
          <w:rFonts w:ascii="Angsana New" w:hAnsi="Angsana New" w:cs="Angsana New" w:hint="cs"/>
          <w:lang w:val="en-US"/>
        </w:rPr>
        <w:t>2562</w:t>
      </w:r>
    </w:p>
    <w:p w14:paraId="023108A0" w14:textId="77777777" w:rsidR="00515285" w:rsidRPr="009C2DA0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6"/>
          <w:szCs w:val="16"/>
        </w:rPr>
      </w:pPr>
    </w:p>
    <w:p w14:paraId="1203369F" w14:textId="74A17EB2" w:rsidR="00521167" w:rsidRPr="00E458E8" w:rsidRDefault="00521167" w:rsidP="00521167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ที่ประชุมสามัญผู้ถือหุ้นของ</w:t>
      </w:r>
      <w:r w:rsidRPr="00341611">
        <w:rPr>
          <w:rFonts w:ascii="Angsana New" w:hAnsi="Angsana New"/>
          <w:sz w:val="30"/>
          <w:szCs w:val="30"/>
          <w:cs/>
        </w:rPr>
        <w:t>บริษัท จีแลนด์ รีท แมเนจเม้นท์ จำกัด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D9427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D94270">
        <w:rPr>
          <w:rFonts w:ascii="Angsana New" w:hAnsi="Angsana New"/>
          <w:sz w:val="30"/>
          <w:szCs w:val="30"/>
        </w:rPr>
        <w:t xml:space="preserve">24 </w:t>
      </w:r>
      <w:r w:rsidR="00D94270">
        <w:rPr>
          <w:rFonts w:ascii="Angsana New" w:hAnsi="Angsana New" w:hint="cs"/>
          <w:sz w:val="30"/>
          <w:szCs w:val="30"/>
          <w:cs/>
        </w:rPr>
        <w:t>มิถุนายน</w:t>
      </w:r>
      <w:r w:rsidR="00D94270" w:rsidRPr="00341611">
        <w:rPr>
          <w:rFonts w:ascii="Angsana New" w:hAnsi="Angsana New"/>
          <w:sz w:val="30"/>
          <w:szCs w:val="30"/>
          <w:cs/>
        </w:rPr>
        <w:t xml:space="preserve"> </w:t>
      </w:r>
      <w:r w:rsidR="00D94270" w:rsidRPr="00341611">
        <w:rPr>
          <w:rFonts w:ascii="Angsana New" w:hAnsi="Angsana New"/>
          <w:sz w:val="30"/>
          <w:szCs w:val="30"/>
        </w:rPr>
        <w:t>2563</w:t>
      </w:r>
      <w:r w:rsidR="00D9427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มีมติอนุมัติ</w:t>
      </w:r>
      <w:r w:rsidR="00242580">
        <w:rPr>
          <w:rFonts w:ascii="Angsana New" w:hAnsi="Angsana New" w:hint="cs"/>
          <w:sz w:val="30"/>
          <w:szCs w:val="30"/>
          <w:cs/>
        </w:rPr>
        <w:t xml:space="preserve">ให้เลิกบริษัท โดยบริษัทได้จดทะเบียนเลิกบริษัทกับกระทรวงพาณิชย์เมื่อวันที่ </w:t>
      </w:r>
      <w:r w:rsidR="00242580">
        <w:rPr>
          <w:rFonts w:ascii="Angsana New" w:hAnsi="Angsana New"/>
          <w:sz w:val="30"/>
          <w:szCs w:val="30"/>
        </w:rPr>
        <w:t xml:space="preserve">29 </w:t>
      </w:r>
      <w:r w:rsidR="00242580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42580">
        <w:rPr>
          <w:rFonts w:ascii="Angsana New" w:hAnsi="Angsana New"/>
          <w:sz w:val="30"/>
          <w:szCs w:val="30"/>
        </w:rPr>
        <w:t>2563</w:t>
      </w:r>
      <w:r w:rsidR="00D94270">
        <w:rPr>
          <w:rFonts w:ascii="Angsana New" w:hAnsi="Angsana New"/>
          <w:sz w:val="30"/>
          <w:szCs w:val="30"/>
        </w:rPr>
        <w:t xml:space="preserve"> </w:t>
      </w:r>
      <w:r w:rsidR="00D67A2E">
        <w:rPr>
          <w:rFonts w:ascii="Angsana New" w:hAnsi="Angsana New" w:hint="cs"/>
          <w:sz w:val="30"/>
          <w:szCs w:val="30"/>
          <w:cs/>
        </w:rPr>
        <w:t>นอกจากนี้</w:t>
      </w:r>
      <w:r w:rsidR="00465EEB">
        <w:rPr>
          <w:rFonts w:ascii="Angsana New" w:hAnsi="Angsana New"/>
          <w:sz w:val="30"/>
          <w:szCs w:val="30"/>
        </w:rPr>
        <w:t xml:space="preserve"> </w:t>
      </w:r>
      <w:r w:rsidR="00D67A2E">
        <w:rPr>
          <w:rFonts w:ascii="Angsana New" w:hAnsi="Angsana New" w:hint="cs"/>
          <w:sz w:val="30"/>
          <w:szCs w:val="30"/>
          <w:cs/>
        </w:rPr>
        <w:t>ที่ประชุมยัง</w:t>
      </w:r>
      <w:r w:rsidR="00242580">
        <w:rPr>
          <w:rFonts w:ascii="Angsana New" w:hAnsi="Angsana New" w:hint="cs"/>
          <w:sz w:val="30"/>
          <w:szCs w:val="30"/>
          <w:cs/>
        </w:rPr>
        <w:t>มีมติอนุมัติ</w:t>
      </w:r>
      <w:r w:rsidR="00D67A2E">
        <w:rPr>
          <w:rFonts w:ascii="Angsana New" w:hAnsi="Angsana New" w:hint="cs"/>
          <w:sz w:val="30"/>
          <w:szCs w:val="30"/>
          <w:cs/>
        </w:rPr>
        <w:t>ในเรื่อง</w:t>
      </w:r>
      <w:r w:rsidR="00D94270">
        <w:rPr>
          <w:rFonts w:ascii="Angsana New" w:hAnsi="Angsana New" w:hint="cs"/>
          <w:sz w:val="30"/>
          <w:szCs w:val="30"/>
          <w:cs/>
        </w:rPr>
        <w:t>ดัง</w:t>
      </w:r>
      <w:r w:rsidR="00D67A2E">
        <w:rPr>
          <w:rFonts w:ascii="Angsana New" w:hAnsi="Angsana New" w:hint="cs"/>
          <w:sz w:val="30"/>
          <w:szCs w:val="30"/>
          <w:cs/>
        </w:rPr>
        <w:t>ต่อไป</w:t>
      </w:r>
      <w:r w:rsidR="00D94270">
        <w:rPr>
          <w:rFonts w:ascii="Angsana New" w:hAnsi="Angsana New" w:hint="cs"/>
          <w:sz w:val="30"/>
          <w:szCs w:val="30"/>
          <w:cs/>
        </w:rPr>
        <w:t>นี้</w:t>
      </w:r>
    </w:p>
    <w:p w14:paraId="4DF91632" w14:textId="7925D929" w:rsidR="00515285" w:rsidRDefault="00D94270" w:rsidP="00D9427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เงินปันผลจากผลประกอบการตั้งแต่วันที่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9C2DA0">
        <w:rPr>
          <w:rFonts w:ascii="Angsana New" w:hAnsi="Angsana New" w:hint="cs"/>
          <w:sz w:val="30"/>
          <w:szCs w:val="30"/>
          <w:cs/>
        </w:rPr>
        <w:t>-</w:t>
      </w:r>
      <w:r>
        <w:rPr>
          <w:rFonts w:ascii="Angsana New" w:hAnsi="Angsana New"/>
          <w:sz w:val="30"/>
          <w:szCs w:val="30"/>
        </w:rPr>
        <w:t xml:space="preserve"> 29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(วันเลิกกิจการ) และเงินปันผลจากกำไรสะสมของกิจการ </w:t>
      </w:r>
      <w:r w:rsidR="00643AD8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643AD8">
        <w:rPr>
          <w:rFonts w:ascii="Angsana New" w:hAnsi="Angsana New"/>
          <w:sz w:val="30"/>
          <w:szCs w:val="30"/>
        </w:rPr>
        <w:t>59.</w:t>
      </w:r>
      <w:r w:rsidR="009D365D">
        <w:rPr>
          <w:rFonts w:ascii="Angsana New" w:hAnsi="Angsana New"/>
          <w:sz w:val="30"/>
          <w:szCs w:val="30"/>
        </w:rPr>
        <w:t>9</w:t>
      </w:r>
      <w:r w:rsidR="00643AD8">
        <w:rPr>
          <w:rFonts w:ascii="Angsana New" w:hAnsi="Angsana New"/>
          <w:sz w:val="30"/>
          <w:szCs w:val="30"/>
        </w:rPr>
        <w:t xml:space="preserve"> </w:t>
      </w:r>
      <w:r w:rsidR="00643AD8"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317E32A3" w14:textId="75E3599E" w:rsidR="00643AD8" w:rsidRDefault="00643AD8" w:rsidP="00D9427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ลดทุน</w:t>
      </w:r>
      <w:r w:rsidR="00F876A9">
        <w:rPr>
          <w:rFonts w:ascii="Angsana New" w:hAnsi="Angsana New" w:hint="cs"/>
          <w:sz w:val="30"/>
          <w:szCs w:val="30"/>
          <w:cs/>
        </w:rPr>
        <w:t>เป็น</w:t>
      </w:r>
      <w:r>
        <w:rPr>
          <w:rFonts w:ascii="Angsana New" w:hAnsi="Angsana New" w:hint="cs"/>
          <w:sz w:val="30"/>
          <w:szCs w:val="30"/>
          <w:cs/>
        </w:rPr>
        <w:t>จำนวน</w:t>
      </w:r>
      <w:r w:rsidR="00F876A9">
        <w:rPr>
          <w:rFonts w:ascii="Angsana New" w:hAnsi="Angsana New" w:hint="cs"/>
          <w:sz w:val="30"/>
          <w:szCs w:val="30"/>
          <w:cs/>
        </w:rPr>
        <w:t>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9.7 </w:t>
      </w:r>
      <w:r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78C3FE64" w14:textId="23417B2A" w:rsidR="00521167" w:rsidRPr="00242580" w:rsidRDefault="00643AD8" w:rsidP="00A12AA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242580">
        <w:rPr>
          <w:rFonts w:ascii="Angsana New" w:hAnsi="Angsana New" w:hint="cs"/>
          <w:sz w:val="30"/>
          <w:szCs w:val="30"/>
          <w:cs/>
        </w:rPr>
        <w:t xml:space="preserve">จ่ายเงินปันผลและลดทุนดังกล่าวในวันที่ </w:t>
      </w:r>
      <w:r w:rsidRPr="00242580">
        <w:rPr>
          <w:rFonts w:ascii="Angsana New" w:hAnsi="Angsana New"/>
          <w:sz w:val="30"/>
          <w:szCs w:val="30"/>
        </w:rPr>
        <w:t xml:space="preserve">23 </w:t>
      </w:r>
      <w:r w:rsidRPr="00242580">
        <w:rPr>
          <w:rFonts w:ascii="Angsana New" w:hAnsi="Angsana New" w:hint="cs"/>
          <w:sz w:val="30"/>
          <w:szCs w:val="30"/>
          <w:cs/>
        </w:rPr>
        <w:t xml:space="preserve">กรกฏาคม </w:t>
      </w:r>
      <w:r w:rsidRPr="00242580">
        <w:rPr>
          <w:rFonts w:ascii="Angsana New" w:hAnsi="Angsana New"/>
          <w:sz w:val="30"/>
          <w:szCs w:val="30"/>
        </w:rPr>
        <w:t>2563</w:t>
      </w:r>
    </w:p>
    <w:p w14:paraId="2A7BCC54" w14:textId="2E249F1E" w:rsidR="00515285" w:rsidRPr="00E458E8" w:rsidRDefault="00515285" w:rsidP="00A12AA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  <w:sectPr w:rsidR="00515285" w:rsidRPr="00E458E8" w:rsidSect="00CD7F21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6A5A8D2D" w14:textId="1E6521EE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เงินลงทุนในบริษัท</w:t>
      </w:r>
      <w:r w:rsidRPr="00160F53">
        <w:rPr>
          <w:rFonts w:ascii="Angsana New" w:hAnsi="Angsana New"/>
          <w:sz w:val="30"/>
          <w:szCs w:val="30"/>
          <w:cs/>
        </w:rPr>
        <w:t xml:space="preserve">ย่อย ณ วันที่ </w:t>
      </w:r>
      <w:r w:rsidR="00160F53" w:rsidRPr="00160F53">
        <w:rPr>
          <w:rFonts w:ascii="Angsana New" w:hAnsi="Angsana New" w:hint="cs"/>
          <w:sz w:val="30"/>
          <w:szCs w:val="30"/>
        </w:rPr>
        <w:t>30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 </w:t>
      </w:r>
      <w:r w:rsidR="00345C7E">
        <w:rPr>
          <w:rFonts w:ascii="Angsana New" w:hAnsi="Angsana New" w:hint="cs"/>
          <w:sz w:val="30"/>
          <w:szCs w:val="30"/>
          <w:cs/>
        </w:rPr>
        <w:t>กันยา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ยน </w:t>
      </w:r>
      <w:r w:rsidRPr="00160F53">
        <w:rPr>
          <w:rFonts w:ascii="Angsana New" w:hAnsi="Angsana New"/>
          <w:sz w:val="30"/>
          <w:szCs w:val="30"/>
        </w:rPr>
        <w:t>25</w:t>
      </w:r>
      <w:r w:rsidRPr="00160F53">
        <w:rPr>
          <w:rFonts w:ascii="Angsana New" w:hAnsi="Angsana New" w:hint="cs"/>
          <w:sz w:val="30"/>
          <w:szCs w:val="30"/>
        </w:rPr>
        <w:t>6</w:t>
      </w:r>
      <w:r w:rsidR="00473E4D" w:rsidRPr="00160F53">
        <w:rPr>
          <w:rFonts w:ascii="Angsana New" w:hAnsi="Angsana New"/>
          <w:sz w:val="30"/>
          <w:szCs w:val="30"/>
        </w:rPr>
        <w:t>3</w:t>
      </w:r>
      <w:r w:rsidRPr="00160F53">
        <w:rPr>
          <w:rFonts w:ascii="Angsana New" w:hAnsi="Angsana New" w:hint="cs"/>
          <w:sz w:val="30"/>
          <w:szCs w:val="30"/>
          <w:cs/>
        </w:rPr>
        <w:t xml:space="preserve"> </w:t>
      </w:r>
      <w:r w:rsidRPr="00160F53">
        <w:rPr>
          <w:rFonts w:ascii="Angsana New" w:hAnsi="Angsana New"/>
          <w:sz w:val="30"/>
          <w:szCs w:val="30"/>
          <w:cs/>
        </w:rPr>
        <w:t>และ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473E4D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345C7E">
        <w:rPr>
          <w:rFonts w:ascii="Angsana New" w:hAnsi="Angsana New" w:hint="cs"/>
          <w:sz w:val="30"/>
          <w:szCs w:val="30"/>
          <w:cs/>
        </w:rPr>
        <w:t>เ</w:t>
      </w:r>
      <w:r w:rsidR="00160F53">
        <w:rPr>
          <w:rFonts w:ascii="Angsana New" w:hAnsi="Angsana New" w:hint="cs"/>
          <w:sz w:val="30"/>
          <w:szCs w:val="30"/>
          <w:cs/>
        </w:rPr>
        <w:t>ก</w:t>
      </w:r>
      <w:r w:rsidR="00345C7E">
        <w:rPr>
          <w:rFonts w:ascii="Angsana New" w:hAnsi="Angsana New" w:hint="cs"/>
          <w:sz w:val="30"/>
          <w:szCs w:val="30"/>
          <w:cs/>
        </w:rPr>
        <w:t>้า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160F53" w:rsidRPr="00160F53">
        <w:rPr>
          <w:rFonts w:ascii="Angsana New" w:hAnsi="Angsana New" w:hint="cs"/>
          <w:sz w:val="30"/>
          <w:szCs w:val="30"/>
        </w:rPr>
        <w:t>30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 </w:t>
      </w:r>
      <w:r w:rsidR="00345C7E">
        <w:rPr>
          <w:rFonts w:ascii="Angsana New" w:hAnsi="Angsana New" w:hint="cs"/>
          <w:sz w:val="30"/>
          <w:szCs w:val="30"/>
          <w:cs/>
        </w:rPr>
        <w:t>กันยา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ยน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p w14:paraId="107C6E19" w14:textId="10985C59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W w:w="1486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42"/>
        <w:gridCol w:w="252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48"/>
        <w:gridCol w:w="281"/>
        <w:gridCol w:w="841"/>
        <w:gridCol w:w="236"/>
        <w:gridCol w:w="920"/>
      </w:tblGrid>
      <w:tr w:rsidR="00515285" w:rsidRPr="00E458E8" w14:paraId="18647942" w14:textId="77777777" w:rsidTr="009D58C2">
        <w:trPr>
          <w:trHeight w:val="331"/>
          <w:tblHeader/>
        </w:trPr>
        <w:tc>
          <w:tcPr>
            <w:tcW w:w="3042" w:type="dxa"/>
          </w:tcPr>
          <w:p w14:paraId="130D66C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042C5D2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03" w:type="dxa"/>
            <w:gridSpan w:val="18"/>
          </w:tcPr>
          <w:p w14:paraId="34FE3C8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515285" w:rsidRPr="00E458E8" w14:paraId="44E5C9F9" w14:textId="77777777" w:rsidTr="009D58C2">
        <w:trPr>
          <w:trHeight w:val="360"/>
          <w:tblHeader/>
        </w:trPr>
        <w:tc>
          <w:tcPr>
            <w:tcW w:w="3042" w:type="dxa"/>
          </w:tcPr>
          <w:p w14:paraId="618CA2A1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6B47E988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40D6E7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0F7F55F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23118A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72FAF2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63" w:type="dxa"/>
            <w:gridSpan w:val="5"/>
          </w:tcPr>
          <w:p w14:paraId="20397D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81" w:type="dxa"/>
          </w:tcPr>
          <w:p w14:paraId="589047AD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7" w:type="dxa"/>
            <w:gridSpan w:val="3"/>
          </w:tcPr>
          <w:p w14:paraId="321AB02F" w14:textId="77777777" w:rsidR="00515285" w:rsidRPr="00E458E8" w:rsidDel="00685444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เงินปันผลรับ</w:t>
            </w:r>
          </w:p>
        </w:tc>
      </w:tr>
      <w:tr w:rsidR="00345C7E" w:rsidRPr="00E458E8" w14:paraId="0CB59541" w14:textId="77777777" w:rsidTr="009D58C2">
        <w:trPr>
          <w:trHeight w:val="319"/>
          <w:tblHeader/>
        </w:trPr>
        <w:tc>
          <w:tcPr>
            <w:tcW w:w="3042" w:type="dxa"/>
          </w:tcPr>
          <w:p w14:paraId="49938301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3B15AB35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955F508" w14:textId="05F76713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</w:p>
        </w:tc>
        <w:tc>
          <w:tcPr>
            <w:tcW w:w="280" w:type="dxa"/>
          </w:tcPr>
          <w:p w14:paraId="01A61983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C2D75C1" w14:textId="527949A9" w:rsidR="00345C7E" w:rsidRPr="00E458E8" w:rsidRDefault="00345C7E" w:rsidP="00345C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53"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570B4BAC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6762F3A0" w14:textId="6F39700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</w:p>
        </w:tc>
        <w:tc>
          <w:tcPr>
            <w:tcW w:w="245" w:type="dxa"/>
          </w:tcPr>
          <w:p w14:paraId="5A2941C7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7BCD4468" w14:textId="173993C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0CC6572D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300B0389" w14:textId="383D9EEE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</w:p>
        </w:tc>
        <w:tc>
          <w:tcPr>
            <w:tcW w:w="280" w:type="dxa"/>
            <w:gridSpan w:val="2"/>
          </w:tcPr>
          <w:p w14:paraId="31935C5D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7D4B1B19" w14:textId="6485BE0C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1" w:type="dxa"/>
          </w:tcPr>
          <w:p w14:paraId="455B7A94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</w:tcPr>
          <w:p w14:paraId="617A5A34" w14:textId="47E487D6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</w:p>
        </w:tc>
        <w:tc>
          <w:tcPr>
            <w:tcW w:w="236" w:type="dxa"/>
          </w:tcPr>
          <w:p w14:paraId="2DE35FF2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06E4A5B4" w14:textId="178CD14B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</w:p>
        </w:tc>
      </w:tr>
      <w:tr w:rsidR="00345C7E" w:rsidRPr="00E458E8" w14:paraId="29077AE0" w14:textId="77777777" w:rsidTr="009D58C2">
        <w:trPr>
          <w:trHeight w:val="319"/>
          <w:tblHeader/>
        </w:trPr>
        <w:tc>
          <w:tcPr>
            <w:tcW w:w="3042" w:type="dxa"/>
          </w:tcPr>
          <w:p w14:paraId="3E823990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24E71691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50597691" w14:textId="14445DDD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</w:tcPr>
          <w:p w14:paraId="132673DE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4537C14C" w14:textId="2B36CD52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06FF5C8D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0D8E3BD5" w14:textId="48C25AB5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45" w:type="dxa"/>
          </w:tcPr>
          <w:p w14:paraId="249A0D1B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44F59D86" w14:textId="286DB1A1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1DA8F9EB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768876D9" w14:textId="3D38BD2D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gridSpan w:val="2"/>
          </w:tcPr>
          <w:p w14:paraId="6C4451CC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1402FFC4" w14:textId="53A66B49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1" w:type="dxa"/>
          </w:tcPr>
          <w:p w14:paraId="521AB108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</w:tcPr>
          <w:p w14:paraId="65066DE6" w14:textId="308516F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</w:tcPr>
          <w:p w14:paraId="42B30345" w14:textId="7777777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68914B6D" w14:textId="24072187" w:rsidR="00345C7E" w:rsidRPr="00E458E8" w:rsidRDefault="00345C7E" w:rsidP="00345C7E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345C7E" w:rsidRPr="00E458E8" w14:paraId="26EC6AD3" w14:textId="77777777" w:rsidTr="009D58C2">
        <w:trPr>
          <w:trHeight w:val="331"/>
          <w:tblHeader/>
        </w:trPr>
        <w:tc>
          <w:tcPr>
            <w:tcW w:w="3042" w:type="dxa"/>
          </w:tcPr>
          <w:p w14:paraId="1F01BAE5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206B9CAA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5B65E572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6F202F63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40C6D529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พันบาท)</w:t>
            </w:r>
          </w:p>
        </w:tc>
      </w:tr>
      <w:tr w:rsidR="00345C7E" w:rsidRPr="00E458E8" w14:paraId="3B5C3877" w14:textId="77777777" w:rsidTr="009D58C2">
        <w:trPr>
          <w:trHeight w:val="345"/>
        </w:trPr>
        <w:tc>
          <w:tcPr>
            <w:tcW w:w="3042" w:type="dxa"/>
          </w:tcPr>
          <w:p w14:paraId="56CAEDD4" w14:textId="77777777" w:rsidR="00345C7E" w:rsidRPr="00E458E8" w:rsidRDefault="00345C7E" w:rsidP="00345C7E">
            <w:pPr>
              <w:pStyle w:val="block"/>
              <w:tabs>
                <w:tab w:val="left" w:pos="111"/>
              </w:tabs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2520" w:type="dxa"/>
          </w:tcPr>
          <w:p w14:paraId="4212BB4D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63A85848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4C4F9DCB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25655435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45C7E" w:rsidRPr="00E458E8" w14:paraId="59A466B9" w14:textId="77777777" w:rsidTr="009D58C2">
        <w:trPr>
          <w:trHeight w:val="345"/>
        </w:trPr>
        <w:tc>
          <w:tcPr>
            <w:tcW w:w="3042" w:type="dxa"/>
          </w:tcPr>
          <w:p w14:paraId="5BEF0472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2520" w:type="dxa"/>
          </w:tcPr>
          <w:p w14:paraId="7B8A73BC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0986E9D6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17C57802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0D99A039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45C7E" w:rsidRPr="00E458E8" w14:paraId="13E8F4DE" w14:textId="77777777" w:rsidTr="009D58C2">
        <w:trPr>
          <w:trHeight w:val="319"/>
        </w:trPr>
        <w:tc>
          <w:tcPr>
            <w:tcW w:w="3042" w:type="dxa"/>
          </w:tcPr>
          <w:p w14:paraId="1305B402" w14:textId="77777777" w:rsidR="00345C7E" w:rsidRPr="00E458E8" w:rsidRDefault="00345C7E" w:rsidP="00345C7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ดีเวลลอปเมนท์ จำกัด</w:t>
            </w:r>
          </w:p>
        </w:tc>
        <w:tc>
          <w:tcPr>
            <w:tcW w:w="2520" w:type="dxa"/>
          </w:tcPr>
          <w:p w14:paraId="5CD75A4F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CB081A2" w14:textId="501162F5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A6A0423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02D75DA" w14:textId="7C0CF5BD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B0EFC72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78F7697E" w14:textId="5921002D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  <w:gridSpan w:val="2"/>
          </w:tcPr>
          <w:p w14:paraId="4696FCEF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297247E6" w14:textId="58C0C9AE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</w:tcPr>
          <w:p w14:paraId="203D0BB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0F61D34" w14:textId="6C7D3DE5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0" w:type="dxa"/>
            <w:gridSpan w:val="2"/>
          </w:tcPr>
          <w:p w14:paraId="5CCB2B8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7952D45A" w14:textId="570D9CFE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1" w:type="dxa"/>
          </w:tcPr>
          <w:p w14:paraId="79A984D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775B225F" w14:textId="76CC1584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E427BBD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5791EAC9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207A0FA4" w14:textId="77777777" w:rsidTr="009D58C2">
        <w:trPr>
          <w:trHeight w:val="270"/>
        </w:trPr>
        <w:tc>
          <w:tcPr>
            <w:tcW w:w="3042" w:type="dxa"/>
          </w:tcPr>
          <w:p w14:paraId="6B06A5F0" w14:textId="77777777" w:rsidR="00345C7E" w:rsidRPr="00E458E8" w:rsidRDefault="00345C7E" w:rsidP="00345C7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 จำกัด</w:t>
            </w:r>
          </w:p>
        </w:tc>
        <w:tc>
          <w:tcPr>
            <w:tcW w:w="2520" w:type="dxa"/>
          </w:tcPr>
          <w:p w14:paraId="7918D85A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930F1C0" w14:textId="460E37BB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75B732BB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102223ED" w14:textId="5E02701A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08C8F578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207DC32E" w14:textId="621092DD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  <w:gridSpan w:val="2"/>
          </w:tcPr>
          <w:p w14:paraId="13B5733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3128F20" w14:textId="39AAF3D4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</w:tcPr>
          <w:p w14:paraId="6A099FA8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E3ED27E" w14:textId="1BBC668A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0" w:type="dxa"/>
            <w:gridSpan w:val="2"/>
          </w:tcPr>
          <w:p w14:paraId="1B1DD2D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622D4163" w14:textId="5660FA1C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1" w:type="dxa"/>
          </w:tcPr>
          <w:p w14:paraId="7D326C45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12709632" w14:textId="0E626603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43EAAD9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732D0086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227BFC54" w14:textId="77777777" w:rsidTr="009D58C2">
        <w:trPr>
          <w:trHeight w:val="319"/>
        </w:trPr>
        <w:tc>
          <w:tcPr>
            <w:tcW w:w="3042" w:type="dxa"/>
          </w:tcPr>
          <w:p w14:paraId="05B6BCE8" w14:textId="77777777" w:rsidR="00345C7E" w:rsidRPr="00E458E8" w:rsidRDefault="00345C7E" w:rsidP="00345C7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สเตอร์ลิง อีควิตี้ จำกัด</w:t>
            </w:r>
          </w:p>
        </w:tc>
        <w:tc>
          <w:tcPr>
            <w:tcW w:w="2520" w:type="dxa"/>
          </w:tcPr>
          <w:p w14:paraId="4E79B7D8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2E8EAFB6" w14:textId="2A7CDBE6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32F7B594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3FDCE26" w14:textId="1AD321AA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1ADA6A6A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831197B" w14:textId="30DF244B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  <w:gridSpan w:val="2"/>
          </w:tcPr>
          <w:p w14:paraId="1EAB6DA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199B38C" w14:textId="6096F556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</w:tcPr>
          <w:p w14:paraId="7089D793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3201ACF" w14:textId="25B688A3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0" w:type="dxa"/>
            <w:gridSpan w:val="2"/>
          </w:tcPr>
          <w:p w14:paraId="31B1738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7FA902E3" w14:textId="6A57F844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1" w:type="dxa"/>
          </w:tcPr>
          <w:p w14:paraId="11E0B54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7498281B" w14:textId="6FF03AB5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C478B8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2FC13787" w14:textId="19D42D29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03F90454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098BE488" w14:textId="77777777" w:rsidR="00345C7E" w:rsidRPr="00E458E8" w:rsidRDefault="00345C7E" w:rsidP="00345C7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แอสเซทส์ จำกัด</w:t>
            </w:r>
          </w:p>
        </w:tc>
        <w:tc>
          <w:tcPr>
            <w:tcW w:w="2520" w:type="dxa"/>
            <w:shd w:val="clear" w:color="auto" w:fill="auto"/>
          </w:tcPr>
          <w:p w14:paraId="56CAE9DB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17A5618" w14:textId="130CCDAA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D45A0E7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33A6AA6" w14:textId="352DBEA5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331A4D01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1308EC05" w14:textId="7B801C52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8532853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093ECDF3" w14:textId="5CB35CB6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shd w:val="clear" w:color="auto" w:fill="auto"/>
          </w:tcPr>
          <w:p w14:paraId="496F95E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8D79D35" w14:textId="66A49A26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2B6DA9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1BED8324" w14:textId="5AC0B6A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1" w:type="dxa"/>
            <w:shd w:val="clear" w:color="auto" w:fill="auto"/>
          </w:tcPr>
          <w:p w14:paraId="01CCC836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282961B6" w14:textId="6E0925BE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964F65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5F70C316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577D8FD4" w14:textId="77777777" w:rsidTr="00AA08AD">
        <w:trPr>
          <w:trHeight w:val="651"/>
        </w:trPr>
        <w:tc>
          <w:tcPr>
            <w:tcW w:w="3042" w:type="dxa"/>
            <w:shd w:val="clear" w:color="auto" w:fill="auto"/>
          </w:tcPr>
          <w:p w14:paraId="0327BC1F" w14:textId="77777777" w:rsidR="00345C7E" w:rsidRPr="00E458E8" w:rsidRDefault="00345C7E" w:rsidP="00345C7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จี แลนด์ พร็อพเพอร์ตี้ </w:t>
            </w:r>
          </w:p>
          <w:p w14:paraId="2668AE2E" w14:textId="77777777" w:rsidR="00345C7E" w:rsidRPr="00E458E8" w:rsidRDefault="00345C7E" w:rsidP="00345C7E">
            <w:pPr>
              <w:spacing w:line="240" w:lineRule="auto"/>
              <w:ind w:left="16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แมเนจเม้นท์ จำกัด </w:t>
            </w:r>
          </w:p>
        </w:tc>
        <w:tc>
          <w:tcPr>
            <w:tcW w:w="2520" w:type="dxa"/>
            <w:shd w:val="clear" w:color="auto" w:fill="auto"/>
          </w:tcPr>
          <w:p w14:paraId="18EEE80B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048A37F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DB50D24" w14:textId="6D3AB4B1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45C5D4ED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1866070" w14:textId="52830E75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2B2E8873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12A613C" w14:textId="7CCB7623" w:rsidR="00345C7E" w:rsidRPr="00E458E8" w:rsidRDefault="00792C30" w:rsidP="00E66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E1004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44A54D1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9695BE" w14:textId="148BF1D5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shd w:val="clear" w:color="auto" w:fill="auto"/>
          </w:tcPr>
          <w:p w14:paraId="0CFB836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7EBBC30" w14:textId="53BA81D7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199F4DC3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0F7700E4" w14:textId="6BB8116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1" w:type="dxa"/>
            <w:shd w:val="clear" w:color="auto" w:fill="auto"/>
          </w:tcPr>
          <w:p w14:paraId="6369F68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121D48CE" w14:textId="6FF9CAC1" w:rsidR="00345C7E" w:rsidRPr="00E458E8" w:rsidRDefault="00792C30" w:rsidP="00AA0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7EB49F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7FE3EA8F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AA75F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78412ABF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070389D7" w14:textId="77777777" w:rsidR="00345C7E" w:rsidRPr="00E458E8" w:rsidRDefault="00345C7E" w:rsidP="00345C7E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520" w:type="dxa"/>
            <w:shd w:val="clear" w:color="auto" w:fill="auto"/>
          </w:tcPr>
          <w:p w14:paraId="2DCBBE12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7C477E85" w14:textId="0032E483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DCDA72E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5937B16" w14:textId="771ED4C8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75E5B9A1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90F5000" w14:textId="248022C3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B7CC2E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C4CF206" w14:textId="5D4ACF38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shd w:val="clear" w:color="auto" w:fill="auto"/>
          </w:tcPr>
          <w:p w14:paraId="5EEDCA89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637FDB6F" w14:textId="3513ED5F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B122038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416AD797" w14:textId="4F39E8A8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1" w:type="dxa"/>
            <w:shd w:val="clear" w:color="auto" w:fill="auto"/>
          </w:tcPr>
          <w:p w14:paraId="3ADD8E2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60A24C65" w14:textId="5CE43B22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D59B8AD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60E939A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023A5B6C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7711DD3D" w14:textId="77777777" w:rsidR="00345C7E" w:rsidRPr="00E458E8" w:rsidRDefault="00345C7E" w:rsidP="00345C7E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2520" w:type="dxa"/>
            <w:shd w:val="clear" w:color="auto" w:fill="auto"/>
          </w:tcPr>
          <w:p w14:paraId="0361771B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D2309B8" w14:textId="3B7532F5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438B98D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F332AAB" w14:textId="4CB79F42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8F8B0CD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7A3514F" w14:textId="62C26B07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F731D5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E386931" w14:textId="05B13CB0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shd w:val="clear" w:color="auto" w:fill="auto"/>
          </w:tcPr>
          <w:p w14:paraId="3528628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959AEAF" w14:textId="58862E4D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08F6C4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0938DD0C" w14:textId="28CFBC20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1" w:type="dxa"/>
            <w:shd w:val="clear" w:color="auto" w:fill="auto"/>
          </w:tcPr>
          <w:p w14:paraId="6584CA4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325028F5" w14:textId="3ABD6C48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59,877</w:t>
            </w:r>
          </w:p>
        </w:tc>
        <w:tc>
          <w:tcPr>
            <w:tcW w:w="236" w:type="dxa"/>
            <w:shd w:val="clear" w:color="auto" w:fill="auto"/>
          </w:tcPr>
          <w:p w14:paraId="484016D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5DB84BA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3A8444E4" w14:textId="77777777" w:rsidTr="009D58C2">
        <w:trPr>
          <w:trHeight w:val="204"/>
        </w:trPr>
        <w:tc>
          <w:tcPr>
            <w:tcW w:w="3042" w:type="dxa"/>
            <w:shd w:val="clear" w:color="auto" w:fill="auto"/>
          </w:tcPr>
          <w:p w14:paraId="13D20259" w14:textId="6A2E7AFE" w:rsidR="00345C7E" w:rsidRPr="00390E54" w:rsidRDefault="00345C7E" w:rsidP="00345C7E">
            <w:pPr>
              <w:spacing w:line="240" w:lineRule="auto"/>
              <w:ind w:right="-378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390E54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 xml:space="preserve">   (อยู่ระหว่างชำระบัญชี)</w:t>
            </w:r>
          </w:p>
        </w:tc>
        <w:tc>
          <w:tcPr>
            <w:tcW w:w="2520" w:type="dxa"/>
            <w:shd w:val="clear" w:color="auto" w:fill="auto"/>
          </w:tcPr>
          <w:p w14:paraId="7AB0C814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AF89D8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5EBF299D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6AC5E73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049A0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6F0575E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F885B8F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D2D4B8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82873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1CF4C7E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5A4BF34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C481E2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14:paraId="05B8DC1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1FE01AC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6EFAA8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393071B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45C7E" w:rsidRPr="00E458E8" w14:paraId="55C99CDF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7F53AD80" w14:textId="77777777" w:rsidR="00345C7E" w:rsidRPr="00E458E8" w:rsidRDefault="00345C7E" w:rsidP="00345C7E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520" w:type="dxa"/>
            <w:shd w:val="clear" w:color="auto" w:fill="auto"/>
          </w:tcPr>
          <w:p w14:paraId="4833FD10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D802881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9EA09A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883EF3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7CDE76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96F014D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91B5CB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AF8303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E5FB255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384951BA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FD1274E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5DDDA44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14:paraId="6B0B312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276985D4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63FD5C8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29F9233D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45C7E" w:rsidRPr="00E458E8" w14:paraId="4DF2868C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3293FC51" w14:textId="77777777" w:rsidR="00345C7E" w:rsidRPr="00E458E8" w:rsidRDefault="00345C7E" w:rsidP="00345C7E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โฮเต็ล จำกัด</w:t>
            </w:r>
          </w:p>
        </w:tc>
        <w:tc>
          <w:tcPr>
            <w:tcW w:w="2520" w:type="dxa"/>
            <w:shd w:val="clear" w:color="auto" w:fill="auto"/>
          </w:tcPr>
          <w:p w14:paraId="72437914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2188E350" w14:textId="1A30B1C8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1B852F09" w14:textId="77777777" w:rsidR="00345C7E" w:rsidRPr="00E458E8" w:rsidRDefault="00345C7E" w:rsidP="00345C7E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F6A1DDF" w14:textId="3F1A2E76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508D74C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F382593" w14:textId="5790E3BA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8063D42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2690A68" w14:textId="5B60CDFF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shd w:val="clear" w:color="auto" w:fill="auto"/>
          </w:tcPr>
          <w:p w14:paraId="22C1142C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42F8E09" w14:textId="2EAB232E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0F68D60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3E6729A" w14:textId="3AF4FF06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1" w:type="dxa"/>
            <w:shd w:val="clear" w:color="auto" w:fill="auto"/>
          </w:tcPr>
          <w:p w14:paraId="7AC7450D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49B0EC06" w14:textId="575DD8C5" w:rsidR="00345C7E" w:rsidRPr="00E458E8" w:rsidRDefault="00E66BD9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5B760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6CBA7D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45C7E" w:rsidRPr="00E458E8" w14:paraId="1AF50E0A" w14:textId="77777777" w:rsidTr="009D58C2">
        <w:trPr>
          <w:trHeight w:val="345"/>
        </w:trPr>
        <w:tc>
          <w:tcPr>
            <w:tcW w:w="3042" w:type="dxa"/>
            <w:shd w:val="clear" w:color="auto" w:fill="auto"/>
          </w:tcPr>
          <w:p w14:paraId="6C207F79" w14:textId="77777777" w:rsidR="00345C7E" w:rsidRPr="00E458E8" w:rsidRDefault="00345C7E" w:rsidP="00345C7E">
            <w:pPr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520" w:type="dxa"/>
            <w:shd w:val="clear" w:color="auto" w:fill="auto"/>
          </w:tcPr>
          <w:p w14:paraId="35C74443" w14:textId="77777777" w:rsidR="00345C7E" w:rsidRPr="00E458E8" w:rsidRDefault="00345C7E" w:rsidP="00345C7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8928932" w14:textId="77777777" w:rsidR="00345C7E" w:rsidRPr="00E458E8" w:rsidRDefault="00345C7E" w:rsidP="00345C7E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68A6083F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449744DC" w14:textId="77777777" w:rsidR="00345C7E" w:rsidRPr="00E458E8" w:rsidRDefault="00345C7E" w:rsidP="00345C7E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7A397BF1" w14:textId="77777777" w:rsidR="00345C7E" w:rsidRPr="00E458E8" w:rsidRDefault="00345C7E" w:rsidP="00345C7E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A54CC75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345A60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D7C05B7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9F42C99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FD1BC" w14:textId="76716211" w:rsidR="00345C7E" w:rsidRPr="00E458E8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6,807,675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1FDDF5B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E7988" w14:textId="6678F97C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6,817,375</w:t>
            </w:r>
          </w:p>
        </w:tc>
        <w:tc>
          <w:tcPr>
            <w:tcW w:w="281" w:type="dxa"/>
            <w:shd w:val="clear" w:color="auto" w:fill="auto"/>
          </w:tcPr>
          <w:p w14:paraId="60391738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3C9DC2" w14:textId="73073E0B" w:rsidR="00345C7E" w:rsidRPr="00E240E1" w:rsidRDefault="00792C30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59,877</w:t>
            </w:r>
          </w:p>
        </w:tc>
        <w:tc>
          <w:tcPr>
            <w:tcW w:w="236" w:type="dxa"/>
            <w:shd w:val="clear" w:color="auto" w:fill="auto"/>
          </w:tcPr>
          <w:p w14:paraId="757CC9DB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58C11B" w14:textId="77777777" w:rsidR="00345C7E" w:rsidRPr="00E458E8" w:rsidRDefault="00345C7E" w:rsidP="00345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</w:tr>
    </w:tbl>
    <w:p w14:paraId="401B7CB4" w14:textId="798BCBF8" w:rsidR="00515285" w:rsidRPr="00D56EB2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3D95BB75" w14:textId="4694FE86" w:rsidR="00584417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14:paraId="641A59F2" w14:textId="77777777" w:rsidR="00584417" w:rsidRPr="00D56EB2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4184277A" w14:textId="34455D55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</w:t>
      </w:r>
      <w:r w:rsidRPr="00E458E8">
        <w:rPr>
          <w:rFonts w:ascii="Angsana New" w:hAnsi="Angsana New"/>
          <w:sz w:val="30"/>
          <w:szCs w:val="30"/>
          <w:cs/>
        </w:rPr>
        <w:t>ที่</w:t>
      </w:r>
      <w:r w:rsidRPr="00E458E8">
        <w:rPr>
          <w:rFonts w:ascii="Angsana New" w:hAnsi="Angsana New" w:hint="cs"/>
          <w:sz w:val="30"/>
          <w:szCs w:val="30"/>
          <w:cs/>
        </w:rPr>
        <w:t>จดทะเบียนในตลาดหลักทรัพย์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05EB460C" w14:textId="77777777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  <w:sectPr w:rsidR="00CD7F21" w:rsidRPr="00E458E8" w:rsidSect="00CD7F2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DEADBDB" w14:textId="51D43273" w:rsidR="00D41207" w:rsidRPr="00A24A3E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744A5E">
        <w:rPr>
          <w:rFonts w:ascii="Angsana New" w:hAnsi="Angsana New"/>
          <w:b/>
          <w:bCs/>
          <w:sz w:val="30"/>
          <w:szCs w:val="30"/>
        </w:rPr>
        <w:lastRenderedPageBreak/>
        <w:t>10</w:t>
      </w:r>
      <w:r w:rsidR="00D41207" w:rsidRPr="00744A5E">
        <w:rPr>
          <w:rFonts w:ascii="Angsana New" w:hAnsi="Angsana New"/>
          <w:b/>
          <w:bCs/>
          <w:sz w:val="30"/>
          <w:szCs w:val="30"/>
        </w:rPr>
        <w:tab/>
      </w:r>
      <w:r w:rsidR="00175035" w:rsidRPr="00744A5E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26011B74" w14:textId="77777777" w:rsidR="003B2926" w:rsidRPr="00A24A3E" w:rsidRDefault="003B292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30"/>
          <w:szCs w:val="30"/>
        </w:rPr>
      </w:pPr>
    </w:p>
    <w:p w14:paraId="07EB3E3B" w14:textId="77777777" w:rsidR="00CF130E" w:rsidRPr="00A24A3E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24A3E">
        <w:rPr>
          <w:rFonts w:ascii="Angsana New" w:hAnsi="Angsana New"/>
          <w:sz w:val="30"/>
          <w:szCs w:val="30"/>
          <w:cs/>
        </w:rPr>
        <w:t>รายการเคลื่อนไหวของอสังหาริมทรัพย์เพื่อการลงทุนมีดังนี้</w:t>
      </w:r>
    </w:p>
    <w:p w14:paraId="66BF048B" w14:textId="77777777" w:rsidR="00CF130E" w:rsidRPr="00A24A3E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70"/>
        <w:gridCol w:w="280"/>
        <w:gridCol w:w="1582"/>
        <w:gridCol w:w="257"/>
        <w:gridCol w:w="1633"/>
        <w:gridCol w:w="257"/>
        <w:gridCol w:w="1221"/>
        <w:gridCol w:w="257"/>
        <w:gridCol w:w="1723"/>
      </w:tblGrid>
      <w:tr w:rsidR="00CF130E" w:rsidRPr="00E458E8" w14:paraId="12E62584" w14:textId="77777777" w:rsidTr="0032211C">
        <w:trPr>
          <w:trHeight w:val="361"/>
          <w:tblHeader/>
        </w:trPr>
        <w:tc>
          <w:tcPr>
            <w:tcW w:w="1970" w:type="dxa"/>
          </w:tcPr>
          <w:p w14:paraId="491E41A8" w14:textId="77777777" w:rsidR="00CF130E" w:rsidRPr="00E458E8" w:rsidRDefault="00CF130E" w:rsidP="00C73C93">
            <w:pPr>
              <w:spacing w:line="370" w:lineRule="exact"/>
              <w:ind w:right="-108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280" w:type="dxa"/>
          </w:tcPr>
          <w:p w14:paraId="28C998DC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5"/>
          </w:tcPr>
          <w:p w14:paraId="58F9E6B1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7" w:type="dxa"/>
          </w:tcPr>
          <w:p w14:paraId="06140C0A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1723" w:type="dxa"/>
          </w:tcPr>
          <w:p w14:paraId="4A1E9926" w14:textId="77777777" w:rsidR="00CF130E" w:rsidRPr="00E458E8" w:rsidRDefault="00CF130E" w:rsidP="00C73C93">
            <w:pPr>
              <w:spacing w:line="370" w:lineRule="exact"/>
              <w:ind w:left="-108"/>
              <w:jc w:val="center"/>
              <w:rPr>
                <w:rFonts w:ascii="Angsana New" w:hAnsi="Angsana New"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2211C" w:rsidRPr="00E458E8" w14:paraId="751CDC98" w14:textId="77777777" w:rsidTr="0032211C">
        <w:trPr>
          <w:trHeight w:val="361"/>
        </w:trPr>
        <w:tc>
          <w:tcPr>
            <w:tcW w:w="1970" w:type="dxa"/>
          </w:tcPr>
          <w:p w14:paraId="62CFC0B8" w14:textId="77777777" w:rsidR="0032211C" w:rsidRPr="00E458E8" w:rsidRDefault="0032211C" w:rsidP="0032211C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0" w:type="dxa"/>
          </w:tcPr>
          <w:p w14:paraId="5721501F" w14:textId="77777777" w:rsidR="0032211C" w:rsidRPr="00E458E8" w:rsidRDefault="0032211C" w:rsidP="0032211C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582" w:type="dxa"/>
            <w:shd w:val="clear" w:color="auto" w:fill="auto"/>
          </w:tcPr>
          <w:p w14:paraId="340BAA13" w14:textId="1A0EFA28" w:rsidR="0032211C" w:rsidRDefault="0032211C" w:rsidP="0032211C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  <w:tc>
          <w:tcPr>
            <w:tcW w:w="257" w:type="dxa"/>
          </w:tcPr>
          <w:p w14:paraId="3E887B8F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14:paraId="14F902EE" w14:textId="4B9F7F10" w:rsidR="0032211C" w:rsidRDefault="0032211C" w:rsidP="0032211C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7" w:type="dxa"/>
          </w:tcPr>
          <w:p w14:paraId="2FF2201B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76C675C3" w14:textId="13DF5FAA" w:rsidR="0032211C" w:rsidRDefault="0032211C" w:rsidP="0032211C">
            <w:pPr>
              <w:tabs>
                <w:tab w:val="clear" w:pos="227"/>
                <w:tab w:val="clear" w:pos="454"/>
                <w:tab w:val="clear" w:pos="907"/>
                <w:tab w:val="left" w:pos="797"/>
                <w:tab w:val="decimal" w:pos="882"/>
              </w:tabs>
              <w:spacing w:line="370" w:lineRule="exact"/>
              <w:ind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รวม</w:t>
            </w:r>
          </w:p>
        </w:tc>
        <w:tc>
          <w:tcPr>
            <w:tcW w:w="257" w:type="dxa"/>
          </w:tcPr>
          <w:p w14:paraId="36A09E65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14:paraId="4AE9598A" w14:textId="7B65B241" w:rsidR="0032211C" w:rsidRDefault="0032211C" w:rsidP="0032211C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</w:tr>
      <w:tr w:rsidR="0032211C" w:rsidRPr="00E458E8" w14:paraId="67D28F01" w14:textId="77777777" w:rsidTr="00E22F0F">
        <w:trPr>
          <w:trHeight w:val="361"/>
        </w:trPr>
        <w:tc>
          <w:tcPr>
            <w:tcW w:w="1970" w:type="dxa"/>
          </w:tcPr>
          <w:p w14:paraId="2D722B6D" w14:textId="77777777" w:rsidR="0032211C" w:rsidRPr="00E458E8" w:rsidRDefault="0032211C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0" w:type="dxa"/>
          </w:tcPr>
          <w:p w14:paraId="0FF8B304" w14:textId="77777777" w:rsidR="0032211C" w:rsidRPr="00E458E8" w:rsidRDefault="0032211C" w:rsidP="009D58C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6930" w:type="dxa"/>
            <w:gridSpan w:val="7"/>
            <w:shd w:val="clear" w:color="auto" w:fill="auto"/>
          </w:tcPr>
          <w:p w14:paraId="48A472BD" w14:textId="72E7C0EE" w:rsidR="0032211C" w:rsidRDefault="0032211C" w:rsidP="0032211C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1C7D41" w:rsidRPr="00E458E8" w14:paraId="67C85262" w14:textId="77777777" w:rsidTr="0032211C">
        <w:trPr>
          <w:trHeight w:val="361"/>
        </w:trPr>
        <w:tc>
          <w:tcPr>
            <w:tcW w:w="1970" w:type="dxa"/>
          </w:tcPr>
          <w:p w14:paraId="0DE1002E" w14:textId="77777777" w:rsidR="001C7D41" w:rsidRPr="00E458E8" w:rsidRDefault="001C7D41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280" w:type="dxa"/>
          </w:tcPr>
          <w:p w14:paraId="0BD0A514" w14:textId="77777777" w:rsidR="001C7D41" w:rsidRPr="00E458E8" w:rsidRDefault="001C7D41" w:rsidP="009D58C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582" w:type="dxa"/>
            <w:shd w:val="clear" w:color="auto" w:fill="auto"/>
          </w:tcPr>
          <w:p w14:paraId="5E59A4DD" w14:textId="25E9D8AF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</w:tcPr>
          <w:p w14:paraId="30169FC2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14:paraId="6EFB9769" w14:textId="172A8918" w:rsidR="001C7D41" w:rsidRPr="00E458E8" w:rsidRDefault="001C7D41" w:rsidP="0032211C">
            <w:pPr>
              <w:pStyle w:val="acctfourfigures"/>
              <w:tabs>
                <w:tab w:val="clear" w:pos="765"/>
                <w:tab w:val="decimal" w:pos="101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44EC915A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42910D6D" w14:textId="332DBF68" w:rsidR="001C7D41" w:rsidRPr="0032211C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7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32211C"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 22,109,333</w:t>
            </w:r>
          </w:p>
        </w:tc>
        <w:tc>
          <w:tcPr>
            <w:tcW w:w="257" w:type="dxa"/>
          </w:tcPr>
          <w:p w14:paraId="51BCDF5F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14:paraId="55D21202" w14:textId="2AB8727E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4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32211C" w:rsidRPr="00E458E8" w14:paraId="71C5EC22" w14:textId="77777777" w:rsidTr="0032211C">
        <w:trPr>
          <w:trHeight w:val="723"/>
        </w:trPr>
        <w:tc>
          <w:tcPr>
            <w:tcW w:w="1970" w:type="dxa"/>
          </w:tcPr>
          <w:p w14:paraId="0B0D6EB8" w14:textId="77777777" w:rsidR="0032211C" w:rsidRPr="00E458E8" w:rsidRDefault="0032211C" w:rsidP="0032211C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รับรู้สินทรัพย์สิทธิการใช้</w:t>
            </w:r>
          </w:p>
          <w:p w14:paraId="1D5D38A7" w14:textId="77777777" w:rsidR="0032211C" w:rsidRPr="00E458E8" w:rsidRDefault="0032211C" w:rsidP="0032211C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   ตาม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TFRS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16</w:t>
            </w:r>
          </w:p>
        </w:tc>
        <w:tc>
          <w:tcPr>
            <w:tcW w:w="280" w:type="dxa"/>
          </w:tcPr>
          <w:p w14:paraId="1C530DCD" w14:textId="77777777" w:rsidR="0032211C" w:rsidRPr="00E458E8" w:rsidRDefault="0032211C" w:rsidP="0032211C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452E9D" w14:textId="337B5D5E" w:rsidR="0032211C" w:rsidRPr="00E458E8" w:rsidRDefault="0032211C" w:rsidP="0032211C">
            <w:pPr>
              <w:pStyle w:val="acctfourfigures"/>
              <w:tabs>
                <w:tab w:val="clear" w:pos="765"/>
                <w:tab w:val="decimal" w:pos="105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  <w:vAlign w:val="bottom"/>
          </w:tcPr>
          <w:p w14:paraId="2E1A1F44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vAlign w:val="bottom"/>
          </w:tcPr>
          <w:p w14:paraId="3B2E5290" w14:textId="1EB9A4D6" w:rsidR="0032211C" w:rsidRPr="00E458E8" w:rsidRDefault="0032211C" w:rsidP="0032211C">
            <w:pPr>
              <w:pStyle w:val="acctfourfigures"/>
              <w:tabs>
                <w:tab w:val="clear" w:pos="765"/>
                <w:tab w:val="decimal" w:pos="128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  <w:vAlign w:val="bottom"/>
          </w:tcPr>
          <w:p w14:paraId="7B223680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6A91C4AF" w14:textId="65AA39FF" w:rsidR="0032211C" w:rsidRPr="0032211C" w:rsidRDefault="0032211C" w:rsidP="0032211C">
            <w:pPr>
              <w:pStyle w:val="acctfourfigures"/>
              <w:tabs>
                <w:tab w:val="clear" w:pos="765"/>
                <w:tab w:val="decimal" w:pos="1287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E42F3"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  <w:vAlign w:val="bottom"/>
          </w:tcPr>
          <w:p w14:paraId="753354E6" w14:textId="77777777" w:rsidR="0032211C" w:rsidRPr="00E458E8" w:rsidRDefault="0032211C" w:rsidP="0032211C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  <w:vAlign w:val="bottom"/>
          </w:tcPr>
          <w:p w14:paraId="4D4CE7E7" w14:textId="61D25368" w:rsidR="0032211C" w:rsidRPr="00E458E8" w:rsidRDefault="0032211C" w:rsidP="0032211C">
            <w:pPr>
              <w:pStyle w:val="acctfourfigures"/>
              <w:tabs>
                <w:tab w:val="clear" w:pos="765"/>
                <w:tab w:val="decimal" w:pos="1250"/>
                <w:tab w:val="decimal" w:pos="134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               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1C7D41" w:rsidRPr="00E458E8" w14:paraId="7DC7A974" w14:textId="77777777" w:rsidTr="0032211C">
        <w:trPr>
          <w:trHeight w:val="723"/>
        </w:trPr>
        <w:tc>
          <w:tcPr>
            <w:tcW w:w="1970" w:type="dxa"/>
          </w:tcPr>
          <w:p w14:paraId="5100DB12" w14:textId="4A5A058B" w:rsidR="001C7D41" w:rsidRPr="00E458E8" w:rsidRDefault="001C7D41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>2563</w:t>
            </w:r>
          </w:p>
          <w:p w14:paraId="28E13228" w14:textId="6EE23F5F" w:rsidR="001C7D41" w:rsidRPr="00E458E8" w:rsidRDefault="00C76DAB" w:rsidP="009D58C2">
            <w:pPr>
              <w:spacing w:line="370" w:lineRule="exact"/>
              <w:ind w:left="148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C7D41" w:rsidRPr="00E458E8">
              <w:rPr>
                <w:rFonts w:ascii="Angsana New" w:hAnsi="Angsana New" w:hint="cs"/>
                <w:sz w:val="24"/>
                <w:szCs w:val="24"/>
                <w:cs/>
              </w:rPr>
              <w:t>ปรับปรุงใหม่</w:t>
            </w:r>
          </w:p>
        </w:tc>
        <w:tc>
          <w:tcPr>
            <w:tcW w:w="280" w:type="dxa"/>
            <w:vAlign w:val="bottom"/>
          </w:tcPr>
          <w:p w14:paraId="624E0298" w14:textId="77777777" w:rsidR="001C7D41" w:rsidRPr="00E458E8" w:rsidRDefault="001C7D41" w:rsidP="00E66BD9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C667CB" w14:textId="52F5565F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  <w:vAlign w:val="bottom"/>
          </w:tcPr>
          <w:p w14:paraId="0788CA24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</w:tcBorders>
            <w:vAlign w:val="bottom"/>
          </w:tcPr>
          <w:p w14:paraId="25BF7011" w14:textId="28FF4FEF" w:rsidR="001C7D41" w:rsidRPr="00E458E8" w:rsidRDefault="001C7D41" w:rsidP="0032211C">
            <w:pPr>
              <w:pStyle w:val="acctfourfigures"/>
              <w:tabs>
                <w:tab w:val="clear" w:pos="765"/>
                <w:tab w:val="decimal" w:pos="128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  <w:vAlign w:val="bottom"/>
          </w:tcPr>
          <w:p w14:paraId="3C3AFD5D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3E16B3AC" w14:textId="74E6BF67" w:rsidR="001C7D41" w:rsidRPr="00E458E8" w:rsidRDefault="001C7D41" w:rsidP="00E66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00"/>
                <w:tab w:val="decimal" w:pos="690"/>
              </w:tabs>
              <w:spacing w:line="370" w:lineRule="exact"/>
              <w:ind w:left="-108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bCs/>
                <w:sz w:val="24"/>
                <w:szCs w:val="24"/>
              </w:rPr>
              <w:t>22,339,533</w:t>
            </w:r>
          </w:p>
        </w:tc>
        <w:tc>
          <w:tcPr>
            <w:tcW w:w="257" w:type="dxa"/>
            <w:vAlign w:val="bottom"/>
          </w:tcPr>
          <w:p w14:paraId="07F7B3FD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vAlign w:val="bottom"/>
          </w:tcPr>
          <w:p w14:paraId="44C0B6F8" w14:textId="0E28A22A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4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1C7D41" w:rsidRPr="00E458E8" w14:paraId="4DD34A1E" w14:textId="77777777" w:rsidTr="0032211C">
        <w:trPr>
          <w:trHeight w:val="361"/>
        </w:trPr>
        <w:tc>
          <w:tcPr>
            <w:tcW w:w="1970" w:type="dxa"/>
          </w:tcPr>
          <w:p w14:paraId="6FBCC338" w14:textId="77777777" w:rsidR="001C7D41" w:rsidRPr="00E458E8" w:rsidRDefault="001C7D41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379A33C1" w14:textId="77777777" w:rsidR="001C7D41" w:rsidRPr="00E458E8" w:rsidRDefault="001C7D41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14:paraId="31C0490F" w14:textId="37E7B71C" w:rsidR="001C7D41" w:rsidRPr="00E458E8" w:rsidRDefault="00792A64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792A64">
              <w:rPr>
                <w:rFonts w:ascii="Angsana New" w:hAnsi="Angsana New"/>
                <w:sz w:val="24"/>
                <w:szCs w:val="24"/>
                <w:lang w:val="en-US" w:bidi="th-TH"/>
              </w:rPr>
              <w:t>81,71</w:t>
            </w:r>
            <w:r w:rsidR="00977D78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57" w:type="dxa"/>
          </w:tcPr>
          <w:p w14:paraId="38BF850A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14:paraId="265F9A24" w14:textId="4E451BFF" w:rsidR="001C7D41" w:rsidRPr="00E458E8" w:rsidRDefault="001C7D41" w:rsidP="0032211C">
            <w:pPr>
              <w:pStyle w:val="acctfourfigures"/>
              <w:tabs>
                <w:tab w:val="clear" w:pos="765"/>
                <w:tab w:val="decimal" w:pos="101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3CA911D3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3D1D8EB7" w14:textId="78FEE506" w:rsidR="001C7D41" w:rsidRPr="00E458E8" w:rsidRDefault="00792A64" w:rsidP="000E4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30"/>
                <w:tab w:val="left" w:pos="600"/>
                <w:tab w:val="decimal" w:pos="690"/>
              </w:tabs>
              <w:spacing w:line="370" w:lineRule="exact"/>
              <w:ind w:left="-108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 w:rsidRPr="00792A64">
              <w:rPr>
                <w:rFonts w:ascii="Angsana New" w:hAnsi="Angsana New"/>
                <w:bCs/>
                <w:sz w:val="24"/>
                <w:szCs w:val="24"/>
              </w:rPr>
              <w:t>81,71</w:t>
            </w:r>
            <w:r w:rsidR="00977D78">
              <w:rPr>
                <w:rFonts w:ascii="Angsana New" w:hAnsi="Angsana New"/>
                <w:bCs/>
                <w:sz w:val="24"/>
                <w:szCs w:val="24"/>
              </w:rPr>
              <w:t>7</w:t>
            </w:r>
          </w:p>
        </w:tc>
        <w:tc>
          <w:tcPr>
            <w:tcW w:w="257" w:type="dxa"/>
          </w:tcPr>
          <w:p w14:paraId="31F8CBC3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14:paraId="30ADC40B" w14:textId="13AC6335" w:rsidR="001C7D41" w:rsidRPr="00E458E8" w:rsidRDefault="00F76BDB" w:rsidP="0032211C">
            <w:pPr>
              <w:pStyle w:val="acctfourfigures"/>
              <w:tabs>
                <w:tab w:val="clear" w:pos="765"/>
                <w:tab w:val="decimal" w:pos="134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F76BDB">
              <w:rPr>
                <w:rFonts w:ascii="Angsana New" w:hAnsi="Angsana New"/>
                <w:sz w:val="24"/>
                <w:szCs w:val="24"/>
                <w:lang w:val="en-US" w:bidi="th-TH"/>
              </w:rPr>
              <w:t>25,524</w:t>
            </w:r>
          </w:p>
        </w:tc>
      </w:tr>
      <w:tr w:rsidR="001C7D41" w:rsidRPr="00E458E8" w14:paraId="64FE77FD" w14:textId="77777777" w:rsidTr="0032211C">
        <w:trPr>
          <w:trHeight w:val="361"/>
        </w:trPr>
        <w:tc>
          <w:tcPr>
            <w:tcW w:w="1970" w:type="dxa"/>
          </w:tcPr>
          <w:p w14:paraId="3DCF4621" w14:textId="5FAB4F79" w:rsidR="001C7D41" w:rsidRPr="00E458E8" w:rsidRDefault="001C7D41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280" w:type="dxa"/>
          </w:tcPr>
          <w:p w14:paraId="53C222AC" w14:textId="77777777" w:rsidR="001C7D41" w:rsidRPr="00E458E8" w:rsidRDefault="001C7D41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14:paraId="59B913A6" w14:textId="0FF98EA8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(4,511)</w:t>
            </w:r>
          </w:p>
        </w:tc>
        <w:tc>
          <w:tcPr>
            <w:tcW w:w="257" w:type="dxa"/>
          </w:tcPr>
          <w:p w14:paraId="2C33A81D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14:paraId="54C52E16" w14:textId="4E48D79F" w:rsidR="001C7D41" w:rsidRPr="00E458E8" w:rsidRDefault="001C7D41" w:rsidP="0032211C">
            <w:pPr>
              <w:pStyle w:val="acctfourfigures"/>
              <w:tabs>
                <w:tab w:val="clear" w:pos="765"/>
                <w:tab w:val="decimal" w:pos="101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B85DBC2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494C6C2E" w14:textId="73E270A9" w:rsidR="001C7D41" w:rsidRPr="00E458E8" w:rsidRDefault="001C7D41" w:rsidP="007C53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10"/>
                <w:tab w:val="decimal" w:pos="600"/>
              </w:tabs>
              <w:spacing w:line="370" w:lineRule="exact"/>
              <w:ind w:left="-108" w:right="-60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bCs/>
                <w:sz w:val="24"/>
                <w:szCs w:val="24"/>
              </w:rPr>
              <w:t>(4,511)</w:t>
            </w:r>
          </w:p>
        </w:tc>
        <w:tc>
          <w:tcPr>
            <w:tcW w:w="257" w:type="dxa"/>
          </w:tcPr>
          <w:p w14:paraId="13DEFE39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14:paraId="6CCB9E8E" w14:textId="42BB6D9C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4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(1,07</w:t>
            </w:r>
            <w:r w:rsidR="002205C6">
              <w:rPr>
                <w:rFonts w:ascii="Angsana New" w:hAnsi="Angsana New"/>
                <w:sz w:val="24"/>
                <w:szCs w:val="24"/>
                <w:lang w:val="en-US" w:bidi="th-TH"/>
              </w:rPr>
              <w:t>0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1C7D41" w:rsidRPr="00E458E8" w14:paraId="30B55898" w14:textId="77777777" w:rsidTr="0032211C">
        <w:trPr>
          <w:trHeight w:val="723"/>
        </w:trPr>
        <w:tc>
          <w:tcPr>
            <w:tcW w:w="1970" w:type="dxa"/>
          </w:tcPr>
          <w:p w14:paraId="114E05F2" w14:textId="6557298F" w:rsidR="001C7D41" w:rsidRPr="00E458E8" w:rsidRDefault="001C7D41" w:rsidP="009D58C2">
            <w:pPr>
              <w:spacing w:line="370" w:lineRule="exact"/>
              <w:ind w:left="140" w:hanging="140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กำไร</w:t>
            </w:r>
            <w:r w:rsidR="00BE32C7">
              <w:rPr>
                <w:rFonts w:ascii="Angsana New" w:hAnsi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ขาดทุน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  <w:r w:rsidR="00BE32C7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จากการปรับมูลค่ายุติธรรม</w:t>
            </w:r>
          </w:p>
        </w:tc>
        <w:tc>
          <w:tcPr>
            <w:tcW w:w="280" w:type="dxa"/>
          </w:tcPr>
          <w:p w14:paraId="7946D101" w14:textId="77777777" w:rsidR="001C7D41" w:rsidRPr="00E458E8" w:rsidRDefault="001C7D41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D0721" w14:textId="1F741902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</w:t>
            </w:r>
            <w:r w:rsidR="00E16033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  <w:r w:rsidR="0032798F">
              <w:rPr>
                <w:rFonts w:ascii="Angsana New" w:hAnsi="Angsana New"/>
                <w:sz w:val="24"/>
                <w:szCs w:val="24"/>
                <w:lang w:val="en-US" w:bidi="th-TH"/>
              </w:rPr>
              <w:t>,2</w:t>
            </w:r>
            <w:r w:rsidR="00E16033">
              <w:rPr>
                <w:rFonts w:ascii="Angsana New" w:hAnsi="Angsana New"/>
                <w:sz w:val="24"/>
                <w:szCs w:val="24"/>
                <w:lang w:val="en-US" w:bidi="th-TH"/>
              </w:rPr>
              <w:t>00</w:t>
            </w:r>
          </w:p>
        </w:tc>
        <w:tc>
          <w:tcPr>
            <w:tcW w:w="257" w:type="dxa"/>
            <w:vAlign w:val="bottom"/>
          </w:tcPr>
          <w:p w14:paraId="509748E4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vAlign w:val="bottom"/>
          </w:tcPr>
          <w:p w14:paraId="56D42CBE" w14:textId="2478D805" w:rsidR="001C7D41" w:rsidRPr="00E458E8" w:rsidRDefault="00E16033" w:rsidP="00E16033">
            <w:pPr>
              <w:pStyle w:val="acctfourfigures"/>
              <w:tabs>
                <w:tab w:val="clear" w:pos="765"/>
                <w:tab w:val="decimal" w:pos="128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1,05</w:t>
            </w:r>
            <w:r w:rsidR="00977D78">
              <w:rPr>
                <w:rFonts w:ascii="Angsana New" w:hAnsi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257" w:type="dxa"/>
            <w:vAlign w:val="bottom"/>
          </w:tcPr>
          <w:p w14:paraId="24C54DAA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40414807" w14:textId="09E9377E" w:rsidR="001C7D41" w:rsidRPr="00E458E8" w:rsidRDefault="00130D84" w:rsidP="00E66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30"/>
                <w:tab w:val="left" w:pos="600"/>
                <w:tab w:val="decimal" w:pos="690"/>
              </w:tabs>
              <w:spacing w:line="370" w:lineRule="exact"/>
              <w:ind w:left="-108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bCs/>
                <w:sz w:val="24"/>
                <w:szCs w:val="24"/>
              </w:rPr>
              <w:t>48,25</w:t>
            </w:r>
            <w:r w:rsidR="00977D78">
              <w:rPr>
                <w:rFonts w:ascii="Angsana New" w:hAnsi="Angsana New"/>
                <w:bCs/>
                <w:sz w:val="24"/>
                <w:szCs w:val="24"/>
              </w:rPr>
              <w:t>6</w:t>
            </w:r>
          </w:p>
        </w:tc>
        <w:tc>
          <w:tcPr>
            <w:tcW w:w="257" w:type="dxa"/>
            <w:vAlign w:val="bottom"/>
          </w:tcPr>
          <w:p w14:paraId="23750325" w14:textId="77777777" w:rsidR="001C7D41" w:rsidRPr="00E458E8" w:rsidRDefault="001C7D41" w:rsidP="00E66BD9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  <w:vAlign w:val="bottom"/>
          </w:tcPr>
          <w:p w14:paraId="5B066AAC" w14:textId="4F2BFFD2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4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(32,90</w:t>
            </w:r>
            <w:r w:rsidR="002205C6">
              <w:rPr>
                <w:rFonts w:ascii="Angsana New" w:hAnsi="Angsana New"/>
                <w:sz w:val="24"/>
                <w:szCs w:val="24"/>
                <w:lang w:val="en-US" w:bidi="th-TH"/>
              </w:rPr>
              <w:t>2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1C7D41" w:rsidRPr="00E458E8" w14:paraId="72FA93BD" w14:textId="77777777" w:rsidTr="0032211C">
        <w:trPr>
          <w:trHeight w:val="361"/>
        </w:trPr>
        <w:tc>
          <w:tcPr>
            <w:tcW w:w="1970" w:type="dxa"/>
          </w:tcPr>
          <w:p w14:paraId="381490BE" w14:textId="052D2938" w:rsidR="001C7D41" w:rsidRPr="00E458E8" w:rsidRDefault="001C7D41" w:rsidP="009D58C2">
            <w:pPr>
              <w:spacing w:line="37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7E0635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กันยา</w:t>
            </w:r>
            <w:r w:rsidRPr="007E063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ยน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2563</w:t>
            </w:r>
          </w:p>
        </w:tc>
        <w:tc>
          <w:tcPr>
            <w:tcW w:w="280" w:type="dxa"/>
          </w:tcPr>
          <w:p w14:paraId="0801947B" w14:textId="77777777" w:rsidR="001C7D41" w:rsidRPr="00E458E8" w:rsidRDefault="001C7D41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A9E2CA" w14:textId="3DA450E6" w:rsidR="001C7D41" w:rsidRPr="00E458E8" w:rsidRDefault="001C7D41" w:rsidP="0032211C">
            <w:pPr>
              <w:pStyle w:val="acctfourfigures"/>
              <w:tabs>
                <w:tab w:val="clear" w:pos="765"/>
                <w:tab w:val="decimal" w:pos="1326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792A64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22,23</w:t>
            </w:r>
            <w:r w:rsidR="00E16033" w:rsidRPr="00792A64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</w:t>
            </w:r>
            <w:r w:rsidRPr="00792A64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="0032798F" w:rsidRPr="00792A64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</w:t>
            </w:r>
            <w:r w:rsidR="00977D78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39</w:t>
            </w:r>
          </w:p>
        </w:tc>
        <w:tc>
          <w:tcPr>
            <w:tcW w:w="257" w:type="dxa"/>
          </w:tcPr>
          <w:p w14:paraId="736E2A62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double" w:sz="4" w:space="0" w:color="auto"/>
            </w:tcBorders>
          </w:tcPr>
          <w:p w14:paraId="645CEAFC" w14:textId="71C23E44" w:rsidR="001C7D41" w:rsidRPr="00E458E8" w:rsidRDefault="001C7D41" w:rsidP="0032211C">
            <w:pPr>
              <w:pStyle w:val="acctfourfigures"/>
              <w:tabs>
                <w:tab w:val="clear" w:pos="765"/>
                <w:tab w:val="decimal" w:pos="1287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23</w:t>
            </w:r>
            <w:r w:rsidR="00E1603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,2</w:t>
            </w:r>
            <w:r w:rsidR="00E1603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</w:t>
            </w:r>
            <w:r w:rsidR="00977D7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57" w:type="dxa"/>
          </w:tcPr>
          <w:p w14:paraId="5BAFA946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</w:tcPr>
          <w:p w14:paraId="7CFDD990" w14:textId="0706854D" w:rsidR="001C7D41" w:rsidRPr="0032211C" w:rsidRDefault="001C7D41" w:rsidP="00322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10"/>
                <w:tab w:val="decimal" w:pos="600"/>
              </w:tabs>
              <w:spacing w:line="370" w:lineRule="exact"/>
              <w:ind w:left="-108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  <w:r w:rsidRPr="0032211C">
              <w:rPr>
                <w:rFonts w:ascii="Angsana New" w:hAnsi="Angsana New"/>
                <w:b/>
                <w:sz w:val="24"/>
                <w:szCs w:val="24"/>
              </w:rPr>
              <w:t>22,46</w:t>
            </w:r>
            <w:r w:rsidR="0032798F">
              <w:rPr>
                <w:rFonts w:ascii="Angsana New" w:hAnsi="Angsana New"/>
                <w:b/>
                <w:sz w:val="24"/>
                <w:szCs w:val="24"/>
              </w:rPr>
              <w:t>4</w:t>
            </w:r>
            <w:r w:rsidRPr="0032211C">
              <w:rPr>
                <w:rFonts w:ascii="Angsana New" w:hAnsi="Angsana New"/>
                <w:b/>
                <w:sz w:val="24"/>
                <w:szCs w:val="24"/>
              </w:rPr>
              <w:t>,</w:t>
            </w:r>
            <w:r w:rsidR="00A21454">
              <w:rPr>
                <w:rFonts w:ascii="Angsana New" w:hAnsi="Angsana New"/>
                <w:b/>
                <w:sz w:val="24"/>
                <w:szCs w:val="24"/>
              </w:rPr>
              <w:t>9</w:t>
            </w:r>
            <w:r w:rsidR="00E16033">
              <w:rPr>
                <w:rFonts w:ascii="Angsana New" w:hAnsi="Angsana New"/>
                <w:b/>
                <w:sz w:val="24"/>
                <w:szCs w:val="24"/>
              </w:rPr>
              <w:t>9</w:t>
            </w:r>
            <w:r w:rsidR="0032798F">
              <w:rPr>
                <w:rFonts w:ascii="Angsana New" w:hAnsi="Angsana New"/>
                <w:b/>
                <w:sz w:val="24"/>
                <w:szCs w:val="24"/>
              </w:rPr>
              <w:t>5</w:t>
            </w:r>
          </w:p>
        </w:tc>
        <w:tc>
          <w:tcPr>
            <w:tcW w:w="257" w:type="dxa"/>
          </w:tcPr>
          <w:p w14:paraId="3190622C" w14:textId="77777777" w:rsidR="001C7D41" w:rsidRPr="00E458E8" w:rsidRDefault="001C7D41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double" w:sz="4" w:space="0" w:color="auto"/>
            </w:tcBorders>
          </w:tcPr>
          <w:p w14:paraId="0B130B61" w14:textId="7F5E4C07" w:rsidR="001C7D41" w:rsidRPr="00E458E8" w:rsidRDefault="00F76BDB" w:rsidP="0032211C">
            <w:pPr>
              <w:pStyle w:val="acctfourfigures"/>
              <w:tabs>
                <w:tab w:val="clear" w:pos="765"/>
                <w:tab w:val="decimal" w:pos="107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76BDB">
              <w:rPr>
                <w:rFonts w:ascii="Angsana New" w:hAnsi="Angsana New"/>
                <w:b/>
                <w:bCs/>
                <w:sz w:val="24"/>
                <w:szCs w:val="24"/>
              </w:rPr>
              <w:t>10,374,465</w:t>
            </w:r>
          </w:p>
        </w:tc>
      </w:tr>
    </w:tbl>
    <w:p w14:paraId="1202B8E4" w14:textId="77777777" w:rsidR="00CF130E" w:rsidRPr="00A24A3E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7"/>
        <w:jc w:val="thaiDistribute"/>
        <w:rPr>
          <w:rFonts w:ascii="Angsana New" w:hAnsi="Angsana New"/>
          <w:sz w:val="30"/>
          <w:szCs w:val="30"/>
        </w:rPr>
      </w:pPr>
    </w:p>
    <w:p w14:paraId="0D7BC6CB" w14:textId="19FA4518" w:rsidR="00CF130E" w:rsidRPr="00A24A3E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A24A3E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A24A3E">
        <w:rPr>
          <w:rFonts w:ascii="Angsana New" w:hAnsi="Angsana New"/>
          <w:sz w:val="30"/>
          <w:szCs w:val="30"/>
        </w:rPr>
        <w:t xml:space="preserve"> </w:t>
      </w:r>
      <w:r w:rsidRPr="00A24A3E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A24A3E">
        <w:rPr>
          <w:rFonts w:ascii="Angsana New" w:hAnsi="Angsana New"/>
          <w:sz w:val="30"/>
          <w:szCs w:val="30"/>
        </w:rPr>
        <w:t>30</w:t>
      </w:r>
      <w:r w:rsidRPr="00A24A3E">
        <w:rPr>
          <w:rFonts w:ascii="Angsana New" w:hAnsi="Angsana New"/>
          <w:sz w:val="30"/>
          <w:szCs w:val="30"/>
          <w:cs/>
        </w:rPr>
        <w:t xml:space="preserve"> </w:t>
      </w:r>
      <w:r w:rsidR="00A24A3E" w:rsidRPr="00A24A3E">
        <w:rPr>
          <w:rFonts w:ascii="Angsana New" w:hAnsi="Angsana New" w:hint="cs"/>
          <w:sz w:val="30"/>
          <w:szCs w:val="30"/>
          <w:cs/>
        </w:rPr>
        <w:t>กันยา</w:t>
      </w:r>
      <w:r w:rsidRPr="00A24A3E">
        <w:rPr>
          <w:rFonts w:ascii="Angsana New" w:hAnsi="Angsana New"/>
          <w:sz w:val="30"/>
          <w:szCs w:val="30"/>
          <w:cs/>
        </w:rPr>
        <w:t>ยน</w:t>
      </w:r>
      <w:r w:rsidRPr="00A24A3E">
        <w:rPr>
          <w:rFonts w:ascii="Angsana New" w:hAnsi="Angsana New" w:hint="cs"/>
          <w:sz w:val="30"/>
          <w:szCs w:val="30"/>
          <w:cs/>
        </w:rPr>
        <w:t xml:space="preserve"> </w:t>
      </w:r>
      <w:r w:rsidRPr="00404DF8">
        <w:rPr>
          <w:rFonts w:ascii="Angsana New" w:hAnsi="Angsana New"/>
          <w:sz w:val="30"/>
          <w:szCs w:val="30"/>
        </w:rPr>
        <w:t>2563</w:t>
      </w:r>
      <w:r w:rsidRPr="00404DF8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404DF8" w:rsidRPr="00404DF8">
        <w:rPr>
          <w:rFonts w:ascii="Angsana New" w:hAnsi="Angsana New"/>
          <w:sz w:val="30"/>
          <w:szCs w:val="30"/>
        </w:rPr>
        <w:t>10</w:t>
      </w:r>
      <w:r w:rsidR="00404DF8">
        <w:rPr>
          <w:rFonts w:ascii="Angsana New" w:hAnsi="Angsana New"/>
          <w:sz w:val="30"/>
          <w:szCs w:val="30"/>
        </w:rPr>
        <w:t>,541</w:t>
      </w:r>
      <w:r w:rsidRPr="00A24A3E">
        <w:rPr>
          <w:rFonts w:ascii="Angsana New" w:hAnsi="Angsana New" w:hint="cs"/>
          <w:sz w:val="30"/>
          <w:szCs w:val="30"/>
          <w:cs/>
        </w:rPr>
        <w:t xml:space="preserve"> ล้านบาทในงบการเงินรวม</w:t>
      </w:r>
      <w:r w:rsidRPr="00A24A3E">
        <w:rPr>
          <w:rFonts w:ascii="Angsana New" w:hAnsi="Angsana New"/>
          <w:sz w:val="30"/>
          <w:szCs w:val="30"/>
        </w:rPr>
        <w:t xml:space="preserve"> </w:t>
      </w:r>
      <w:r w:rsidRPr="00A24A3E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A24A3E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A24A3E">
        <w:rPr>
          <w:rFonts w:ascii="Angsana New" w:hAnsi="Angsana New"/>
          <w:i/>
          <w:iCs/>
          <w:sz w:val="30"/>
          <w:szCs w:val="30"/>
        </w:rPr>
        <w:t xml:space="preserve">2562: </w:t>
      </w:r>
      <w:r w:rsidRPr="00A24A3E">
        <w:rPr>
          <w:rFonts w:ascii="Angsana New" w:hAnsi="Angsana New"/>
          <w:i/>
          <w:iCs/>
          <w:spacing w:val="-6"/>
          <w:sz w:val="30"/>
          <w:szCs w:val="30"/>
        </w:rPr>
        <w:t xml:space="preserve">22,109 </w:t>
      </w:r>
      <w:r w:rsidRPr="00A24A3E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ล้านบาท)</w:t>
      </w:r>
      <w:r w:rsidRPr="00A24A3E">
        <w:rPr>
          <w:rFonts w:ascii="Angsana New" w:hAnsi="Angsana New" w:hint="cs"/>
          <w:sz w:val="30"/>
          <w:szCs w:val="30"/>
          <w:cs/>
        </w:rPr>
        <w:t xml:space="preserve"> </w:t>
      </w:r>
      <w:r w:rsidRPr="00404DF8">
        <w:rPr>
          <w:rFonts w:ascii="Angsana New" w:hAnsi="Angsana New" w:hint="cs"/>
          <w:sz w:val="30"/>
          <w:szCs w:val="30"/>
          <w:cs/>
        </w:rPr>
        <w:t xml:space="preserve">และ </w:t>
      </w:r>
      <w:r w:rsidR="00404DF8">
        <w:rPr>
          <w:rFonts w:ascii="Angsana New" w:hAnsi="Angsana New"/>
          <w:sz w:val="30"/>
          <w:szCs w:val="30"/>
        </w:rPr>
        <w:t>4,129</w:t>
      </w:r>
      <w:r w:rsidR="009D58C2" w:rsidRPr="00404DF8">
        <w:rPr>
          <w:rFonts w:ascii="Angsana New" w:hAnsi="Angsana New"/>
          <w:sz w:val="30"/>
          <w:szCs w:val="30"/>
        </w:rPr>
        <w:t xml:space="preserve"> </w:t>
      </w:r>
      <w:r w:rsidRPr="00404DF8">
        <w:rPr>
          <w:rFonts w:ascii="Angsana New" w:hAnsi="Angsana New" w:hint="cs"/>
          <w:sz w:val="30"/>
          <w:szCs w:val="30"/>
          <w:cs/>
        </w:rPr>
        <w:t>ล้าน</w:t>
      </w:r>
      <w:r w:rsidRPr="00A24A3E">
        <w:rPr>
          <w:rFonts w:ascii="Angsana New" w:hAnsi="Angsana New" w:hint="cs"/>
          <w:sz w:val="30"/>
          <w:szCs w:val="30"/>
          <w:cs/>
        </w:rPr>
        <w:t>บาทในงบการเงินเฉพาะกิจการ</w:t>
      </w:r>
      <w:r w:rsidRPr="00A24A3E">
        <w:rPr>
          <w:rFonts w:ascii="Angsana New" w:hAnsi="Angsana New"/>
          <w:sz w:val="30"/>
          <w:szCs w:val="30"/>
        </w:rPr>
        <w:t xml:space="preserve"> </w:t>
      </w:r>
      <w:r w:rsidRPr="00A24A3E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A24A3E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A24A3E">
        <w:rPr>
          <w:rFonts w:ascii="Angsana New" w:hAnsi="Angsana New"/>
          <w:i/>
          <w:iCs/>
          <w:sz w:val="30"/>
          <w:szCs w:val="30"/>
        </w:rPr>
        <w:t>2562: 10,383</w:t>
      </w:r>
      <w:r w:rsidRPr="00A24A3E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A24A3E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ล้านบาท) </w:t>
      </w:r>
      <w:r w:rsidRPr="00A24A3E">
        <w:rPr>
          <w:rFonts w:ascii="Angsana New" w:hAnsi="Angsana New"/>
          <w:sz w:val="30"/>
          <w:szCs w:val="30"/>
          <w:cs/>
        </w:rPr>
        <w:t>ได้ใช้เป็นหลักประกันสำหรับวงเงิน</w:t>
      </w:r>
      <w:r w:rsidRPr="00A24A3E">
        <w:rPr>
          <w:rFonts w:ascii="Angsana New" w:hAnsi="Angsana New" w:hint="cs"/>
          <w:sz w:val="30"/>
          <w:szCs w:val="30"/>
          <w:cs/>
        </w:rPr>
        <w:t>สินเชื่อกับสถาบันการเงิน</w:t>
      </w:r>
    </w:p>
    <w:p w14:paraId="5DF0C350" w14:textId="77777777" w:rsidR="00E24982" w:rsidRPr="00E458E8" w:rsidRDefault="00E2498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20"/>
          <w:szCs w:val="20"/>
          <w:cs/>
        </w:rPr>
      </w:pPr>
    </w:p>
    <w:p w14:paraId="6178C8DF" w14:textId="77777777" w:rsidR="004D28FE" w:rsidRPr="00E458E8" w:rsidRDefault="004D28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331C229" w14:textId="65F9702F" w:rsidR="00404EC5" w:rsidRPr="00E458E8" w:rsidRDefault="009947C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1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71DEBD11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874333" w:rsidRPr="00E458E8" w14:paraId="0EA9EF5A" w14:textId="77777777" w:rsidTr="00874333">
        <w:trPr>
          <w:tblHeader/>
        </w:trPr>
        <w:tc>
          <w:tcPr>
            <w:tcW w:w="4077" w:type="dxa"/>
          </w:tcPr>
          <w:p w14:paraId="098CD67A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2610" w:type="dxa"/>
            <w:gridSpan w:val="5"/>
          </w:tcPr>
          <w:p w14:paraId="7B0CB4F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3188A10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61979131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24A3E" w:rsidRPr="00E458E8" w14:paraId="0B4301FB" w14:textId="77777777" w:rsidTr="00874333">
        <w:trPr>
          <w:trHeight w:val="128"/>
          <w:tblHeader/>
        </w:trPr>
        <w:tc>
          <w:tcPr>
            <w:tcW w:w="4077" w:type="dxa"/>
          </w:tcPr>
          <w:p w14:paraId="05E8A9A5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9C0D27E" w14:textId="707EC782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0558046B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CAE2BC7" w14:textId="16DD158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0D23FE4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E9FC6B" w14:textId="5CC5A545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78598F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B4A44ED" w14:textId="444E5B24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</w:tr>
      <w:tr w:rsidR="00A24A3E" w:rsidRPr="00E458E8" w14:paraId="7FC488EB" w14:textId="77777777" w:rsidTr="00874333">
        <w:trPr>
          <w:trHeight w:val="128"/>
          <w:tblHeader/>
        </w:trPr>
        <w:tc>
          <w:tcPr>
            <w:tcW w:w="4077" w:type="dxa"/>
          </w:tcPr>
          <w:p w14:paraId="28500E69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245AD42" w14:textId="32FA168A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6614920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E32A9E0" w14:textId="2AC4EFCB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2562</w:t>
            </w:r>
          </w:p>
        </w:tc>
        <w:tc>
          <w:tcPr>
            <w:tcW w:w="270" w:type="dxa"/>
            <w:gridSpan w:val="2"/>
          </w:tcPr>
          <w:p w14:paraId="38ABCAF8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9668B5" w14:textId="034EFDDA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3BAEB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6AA567A" w14:textId="15CAB971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2562</w:t>
            </w:r>
          </w:p>
        </w:tc>
      </w:tr>
      <w:tr w:rsidR="00A24A3E" w:rsidRPr="00E458E8" w14:paraId="5E61DC77" w14:textId="77777777" w:rsidTr="00874333">
        <w:trPr>
          <w:tblHeader/>
        </w:trPr>
        <w:tc>
          <w:tcPr>
            <w:tcW w:w="4077" w:type="dxa"/>
          </w:tcPr>
          <w:p w14:paraId="31C5904A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5400" w:type="dxa"/>
            <w:gridSpan w:val="10"/>
          </w:tcPr>
          <w:p w14:paraId="033D3689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24A3E" w:rsidRPr="00E458E8" w14:paraId="2DA44894" w14:textId="77777777" w:rsidTr="00874333">
        <w:tc>
          <w:tcPr>
            <w:tcW w:w="4077" w:type="dxa"/>
          </w:tcPr>
          <w:p w14:paraId="6B53B1FF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14:paraId="04E082A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400A2EC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</w:tcPr>
          <w:p w14:paraId="17770D4E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D462D72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98" w:type="dxa"/>
            <w:gridSpan w:val="2"/>
          </w:tcPr>
          <w:p w14:paraId="184A4C87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75668FE9" w14:textId="77777777" w:rsidR="00A24A3E" w:rsidRPr="00E458E8" w:rsidRDefault="00A24A3E" w:rsidP="00A24A3E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02" w:type="dxa"/>
          </w:tcPr>
          <w:p w14:paraId="7AABD8A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24A3E" w:rsidRPr="00E458E8" w14:paraId="40320813" w14:textId="77777777" w:rsidTr="00874333">
        <w:tc>
          <w:tcPr>
            <w:tcW w:w="4077" w:type="dxa"/>
          </w:tcPr>
          <w:p w14:paraId="1281269E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7FB32E7F" w14:textId="619AE7DF" w:rsidR="00A24A3E" w:rsidRPr="00E458E8" w:rsidRDefault="00A1396C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</w:t>
            </w:r>
          </w:p>
        </w:tc>
        <w:tc>
          <w:tcPr>
            <w:tcW w:w="252" w:type="dxa"/>
          </w:tcPr>
          <w:p w14:paraId="180BB9B2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4DFA960" w14:textId="1C59509C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70" w:type="dxa"/>
            <w:gridSpan w:val="2"/>
          </w:tcPr>
          <w:p w14:paraId="637174D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</w:tcPr>
          <w:p w14:paraId="129BE89F" w14:textId="0EBE33E6" w:rsidR="00A24A3E" w:rsidRPr="00E458E8" w:rsidRDefault="00A1396C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</w:t>
            </w:r>
          </w:p>
        </w:tc>
        <w:tc>
          <w:tcPr>
            <w:tcW w:w="238" w:type="dxa"/>
          </w:tcPr>
          <w:p w14:paraId="0237DC0E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3401B2B8" w14:textId="2469F9E8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</w:tr>
      <w:tr w:rsidR="00A24A3E" w:rsidRPr="00E458E8" w14:paraId="1ECB235B" w14:textId="77777777" w:rsidTr="00874333">
        <w:tc>
          <w:tcPr>
            <w:tcW w:w="4077" w:type="dxa"/>
          </w:tcPr>
          <w:p w14:paraId="5A6C9977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13485EE6" w14:textId="44B6B9CC" w:rsidR="00A24A3E" w:rsidRPr="00E458E8" w:rsidRDefault="00C7455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1,282,567</w:t>
            </w:r>
          </w:p>
        </w:tc>
        <w:tc>
          <w:tcPr>
            <w:tcW w:w="252" w:type="dxa"/>
            <w:shd w:val="clear" w:color="auto" w:fill="auto"/>
          </w:tcPr>
          <w:p w14:paraId="5A6D49E9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DB95DDE" w14:textId="36CB1B28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52C88B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71E44D7E" w14:textId="28758696" w:rsidR="00A24A3E" w:rsidRPr="00E458E8" w:rsidRDefault="00C7455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4,706,56</w:t>
            </w:r>
            <w:r w:rsidR="008C151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8" w:type="dxa"/>
          </w:tcPr>
          <w:p w14:paraId="5E7DC22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198F054D" w14:textId="2700E7C4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3,218,432</w:t>
            </w:r>
          </w:p>
        </w:tc>
      </w:tr>
      <w:tr w:rsidR="00A24A3E" w:rsidRPr="00E458E8" w14:paraId="52A158E2" w14:textId="77777777" w:rsidTr="00874333">
        <w:tc>
          <w:tcPr>
            <w:tcW w:w="4077" w:type="dxa"/>
            <w:vAlign w:val="bottom"/>
          </w:tcPr>
          <w:p w14:paraId="4D9DDD0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14:paraId="3C34EBB9" w14:textId="34F55D10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1,462,29</w:t>
            </w:r>
            <w:r w:rsidR="008C151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52" w:type="dxa"/>
            <w:shd w:val="clear" w:color="auto" w:fill="auto"/>
          </w:tcPr>
          <w:p w14:paraId="5543E90E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950978D" w14:textId="299690B2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3D2D16B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19B8BD81" w14:textId="36FD2FAA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1,462,29</w:t>
            </w:r>
            <w:r w:rsidR="008C151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8" w:type="dxa"/>
          </w:tcPr>
          <w:p w14:paraId="5F4ACA37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2" w:type="dxa"/>
          </w:tcPr>
          <w:p w14:paraId="533C7D57" w14:textId="5FEF8FD0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</w:tr>
      <w:tr w:rsidR="00A24A3E" w:rsidRPr="00E458E8" w14:paraId="13D1C6C8" w14:textId="77777777" w:rsidTr="00874333">
        <w:tc>
          <w:tcPr>
            <w:tcW w:w="4077" w:type="dxa"/>
          </w:tcPr>
          <w:p w14:paraId="12DBAD9F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0663C" w14:textId="51A91135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2,994,85</w:t>
            </w:r>
            <w:r w:rsidR="008C15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52" w:type="dxa"/>
            <w:shd w:val="clear" w:color="auto" w:fill="auto"/>
          </w:tcPr>
          <w:p w14:paraId="747ECB7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13D06" w14:textId="1531CCB0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2,939,826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A9ED517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198E4" w14:textId="0A334F19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6,418,858</w:t>
            </w:r>
          </w:p>
        </w:tc>
        <w:tc>
          <w:tcPr>
            <w:tcW w:w="238" w:type="dxa"/>
          </w:tcPr>
          <w:p w14:paraId="7D332BE1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2F275AC3" w14:textId="6639F9CA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5,987,513</w:t>
            </w:r>
          </w:p>
        </w:tc>
      </w:tr>
      <w:tr w:rsidR="00A24A3E" w:rsidRPr="00E458E8" w14:paraId="3A1877E7" w14:textId="77777777" w:rsidTr="00874333">
        <w:tc>
          <w:tcPr>
            <w:tcW w:w="4077" w:type="dxa"/>
          </w:tcPr>
          <w:p w14:paraId="71C39542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742046D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3AB0C8C0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12510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8BB6D3B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5A5BA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2A7B132D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4E9B6257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24A3E" w:rsidRPr="00E458E8" w14:paraId="2538B00D" w14:textId="77777777" w:rsidTr="00874333">
        <w:tc>
          <w:tcPr>
            <w:tcW w:w="4077" w:type="dxa"/>
          </w:tcPr>
          <w:p w14:paraId="57BC99A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14:paraId="795F997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638F8FD2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58D559D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A1A383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AEB30B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7BB949DA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0E531AD2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24A3E" w:rsidRPr="00E458E8" w14:paraId="5CFC283A" w14:textId="77777777" w:rsidTr="00874333">
        <w:tc>
          <w:tcPr>
            <w:tcW w:w="4077" w:type="dxa"/>
          </w:tcPr>
          <w:p w14:paraId="0AC69A53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001B0D17" w14:textId="41140F24" w:rsidR="00A24A3E" w:rsidRPr="00E458E8" w:rsidRDefault="00C7455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52" w:type="dxa"/>
            <w:shd w:val="clear" w:color="auto" w:fill="auto"/>
          </w:tcPr>
          <w:p w14:paraId="28D1E1E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6D43DC1" w14:textId="5F6E7758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51C703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474CBD3E" w14:textId="4E7D8996" w:rsidR="00A24A3E" w:rsidRPr="00E458E8" w:rsidRDefault="00C7455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6604D6BA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62AE8A4A" w14:textId="3D675EAF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24A3E" w:rsidRPr="00E458E8" w14:paraId="6F01478B" w14:textId="77777777" w:rsidTr="00874333">
        <w:tc>
          <w:tcPr>
            <w:tcW w:w="4077" w:type="dxa"/>
          </w:tcPr>
          <w:p w14:paraId="50A00FC3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14:paraId="27898BC0" w14:textId="072C5C43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1,026,557</w:t>
            </w:r>
          </w:p>
        </w:tc>
        <w:tc>
          <w:tcPr>
            <w:tcW w:w="252" w:type="dxa"/>
            <w:shd w:val="clear" w:color="auto" w:fill="auto"/>
          </w:tcPr>
          <w:p w14:paraId="62C30B68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F9979A2" w14:textId="645B5AEE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DDC286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320798B8" w14:textId="506B0D2A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1,026,557</w:t>
            </w:r>
          </w:p>
        </w:tc>
        <w:tc>
          <w:tcPr>
            <w:tcW w:w="238" w:type="dxa"/>
          </w:tcPr>
          <w:p w14:paraId="687A8A75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401E8C83" w14:textId="136D6EC9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A24A3E" w:rsidRPr="00E458E8" w14:paraId="64035A72" w14:textId="77777777" w:rsidTr="00874333">
        <w:tc>
          <w:tcPr>
            <w:tcW w:w="4077" w:type="dxa"/>
          </w:tcPr>
          <w:p w14:paraId="1F22840D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0B793" w14:textId="189C10AB" w:rsidR="00A24A3E" w:rsidRPr="00E458E8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3,558,463</w:t>
            </w:r>
          </w:p>
        </w:tc>
        <w:tc>
          <w:tcPr>
            <w:tcW w:w="252" w:type="dxa"/>
            <w:shd w:val="clear" w:color="auto" w:fill="auto"/>
          </w:tcPr>
          <w:p w14:paraId="09FF3582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46B0F" w14:textId="43E4F60B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4,978,237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A7BE616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67FFB" w14:textId="70F11203" w:rsidR="00A24A3E" w:rsidRPr="00C06265" w:rsidRDefault="00852371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1,026,557</w:t>
            </w:r>
          </w:p>
        </w:tc>
        <w:tc>
          <w:tcPr>
            <w:tcW w:w="238" w:type="dxa"/>
          </w:tcPr>
          <w:p w14:paraId="1BD89D8C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6020C3C6" w14:textId="21D2B5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2,446,331</w:t>
            </w:r>
          </w:p>
        </w:tc>
      </w:tr>
      <w:tr w:rsidR="00A24A3E" w:rsidRPr="00E458E8" w14:paraId="0E9D3663" w14:textId="77777777" w:rsidTr="00874333">
        <w:tc>
          <w:tcPr>
            <w:tcW w:w="4077" w:type="dxa"/>
          </w:tcPr>
          <w:p w14:paraId="6FB1A73F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6A01F1" w14:textId="5146741B" w:rsidR="00A24A3E" w:rsidRPr="00E458E8" w:rsidRDefault="00924F7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6,553,32</w:t>
            </w:r>
            <w:r w:rsidR="008C15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52" w:type="dxa"/>
            <w:shd w:val="clear" w:color="auto" w:fill="auto"/>
          </w:tcPr>
          <w:p w14:paraId="36D93D50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11F9D5" w14:textId="76470816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7,918,063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7AA3D11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F58319" w14:textId="479E2B81" w:rsidR="00A24A3E" w:rsidRPr="00E458E8" w:rsidRDefault="00924F7D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7,445,415</w:t>
            </w:r>
          </w:p>
        </w:tc>
        <w:tc>
          <w:tcPr>
            <w:tcW w:w="238" w:type="dxa"/>
          </w:tcPr>
          <w:p w14:paraId="7DB352AF" w14:textId="77777777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63780679" w14:textId="2923F809" w:rsidR="00A24A3E" w:rsidRPr="00E458E8" w:rsidRDefault="00A24A3E" w:rsidP="00A24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8,433,844</w:t>
            </w:r>
          </w:p>
        </w:tc>
      </w:tr>
    </w:tbl>
    <w:p w14:paraId="11402DBD" w14:textId="77777777" w:rsidR="00404EC5" w:rsidRPr="00E458E8" w:rsidRDefault="00404EC5" w:rsidP="00E707E2">
      <w:pPr>
        <w:jc w:val="thaiDistribute"/>
        <w:rPr>
          <w:rFonts w:ascii="Angsana New" w:hAnsi="Angsana New"/>
          <w:sz w:val="30"/>
          <w:szCs w:val="30"/>
        </w:rPr>
      </w:pPr>
    </w:p>
    <w:p w14:paraId="662764D4" w14:textId="0E491209" w:rsidR="00404EC5" w:rsidRPr="00E458E8" w:rsidRDefault="00404EC5" w:rsidP="007C42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เงินกู้ยืมระยะสั้นจากสถาบันการเงิน</w:t>
      </w:r>
      <w:r w:rsidRPr="00E458E8">
        <w:rPr>
          <w:rFonts w:ascii="Angsana New" w:hAnsi="Angsana New" w:hint="cs"/>
          <w:sz w:val="30"/>
          <w:szCs w:val="30"/>
          <w:cs/>
        </w:rPr>
        <w:t>ของ</w:t>
      </w:r>
      <w:r w:rsidR="00190103">
        <w:rPr>
          <w:rFonts w:ascii="Angsana New" w:hAnsi="Angsana New" w:hint="cs"/>
          <w:sz w:val="30"/>
          <w:szCs w:val="30"/>
          <w:cs/>
        </w:rPr>
        <w:t>กลุ่ม</w:t>
      </w:r>
      <w:r w:rsidRPr="00E458E8">
        <w:rPr>
          <w:rFonts w:ascii="Angsana New" w:hAnsi="Angsana New" w:hint="cs"/>
          <w:sz w:val="30"/>
          <w:szCs w:val="30"/>
          <w:cs/>
        </w:rPr>
        <w:t>บริษัท</w:t>
      </w:r>
      <w:r w:rsidRPr="00E458E8">
        <w:rPr>
          <w:rFonts w:ascii="Angsana New" w:hAnsi="Angsana New"/>
          <w:sz w:val="30"/>
          <w:szCs w:val="30"/>
          <w:cs/>
        </w:rPr>
        <w:t>เป็นตั๋วสัญญาใช้เงิน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ซึ่ง</w:t>
      </w:r>
      <w:r w:rsidRPr="00E458E8">
        <w:rPr>
          <w:rFonts w:ascii="Angsana New" w:hAnsi="Angsana New"/>
          <w:sz w:val="30"/>
          <w:szCs w:val="30"/>
          <w:cs/>
        </w:rPr>
        <w:t>ค้ำประกันโดยโครงการพัฒน</w:t>
      </w:r>
      <w:r w:rsidR="0082034D">
        <w:rPr>
          <w:rFonts w:ascii="Angsana New" w:hAnsi="Angsana New" w:hint="cs"/>
          <w:sz w:val="30"/>
          <w:szCs w:val="30"/>
          <w:cs/>
        </w:rPr>
        <w:t>า</w:t>
      </w:r>
      <w:r w:rsidRPr="00E458E8">
        <w:rPr>
          <w:rFonts w:ascii="Angsana New" w:hAnsi="Angsana New"/>
          <w:sz w:val="30"/>
          <w:szCs w:val="30"/>
          <w:cs/>
        </w:rPr>
        <w:t>อสังหาริมทรัพย์ของ</w:t>
      </w:r>
      <w:r w:rsidRPr="00E458E8">
        <w:rPr>
          <w:rFonts w:ascii="Angsana New" w:hAnsi="Angsana New" w:hint="cs"/>
          <w:sz w:val="30"/>
          <w:szCs w:val="30"/>
          <w:cs/>
        </w:rPr>
        <w:t>กลุ่ม</w:t>
      </w:r>
      <w:r w:rsidRPr="00E458E8">
        <w:rPr>
          <w:rFonts w:ascii="Angsana New" w:hAnsi="Angsana New"/>
          <w:sz w:val="30"/>
          <w:szCs w:val="30"/>
          <w:cs/>
        </w:rPr>
        <w:t>บริษัท</w:t>
      </w:r>
    </w:p>
    <w:p w14:paraId="10540990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2FF860C" w14:textId="1079C4D5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เงินกู้ยืม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ระยะยาวจากสถาบันการเงินของบริษัทย่อย</w:t>
      </w:r>
      <w:r w:rsidRPr="00E458E8">
        <w:rPr>
          <w:rFonts w:ascii="Angsana New" w:hAnsi="Angsana New"/>
          <w:spacing w:val="-2"/>
          <w:sz w:val="30"/>
          <w:szCs w:val="30"/>
          <w:cs/>
        </w:rPr>
        <w:t>ค้ำประกัน</w:t>
      </w:r>
      <w:r w:rsidRPr="00E458E8">
        <w:rPr>
          <w:rFonts w:ascii="Angsana New" w:hAnsi="Angsana New" w:hint="cs"/>
          <w:sz w:val="30"/>
          <w:szCs w:val="30"/>
          <w:cs/>
        </w:rPr>
        <w:t>โดยสิทธิการเช่าที่ดิน</w:t>
      </w:r>
      <w:r w:rsidR="005624ED">
        <w:rPr>
          <w:rFonts w:ascii="Angsana New" w:hAnsi="Angsana New" w:hint="cs"/>
          <w:sz w:val="30"/>
          <w:szCs w:val="30"/>
          <w:cs/>
        </w:rPr>
        <w:t xml:space="preserve">พร้อมสิ่งปลูกสร้าง </w:t>
      </w:r>
      <w:r w:rsidRPr="00E458E8">
        <w:rPr>
          <w:rFonts w:ascii="Angsana New" w:hAnsi="Angsana New" w:hint="cs"/>
          <w:sz w:val="30"/>
          <w:szCs w:val="30"/>
          <w:cs/>
        </w:rPr>
        <w:t>และเงินฝากธนาคารของบริษัทย่อย</w:t>
      </w:r>
    </w:p>
    <w:p w14:paraId="4E38A424" w14:textId="6DFDCBB9" w:rsidR="00E92160" w:rsidRPr="00E458E8" w:rsidRDefault="00E9216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30C3F108" w14:textId="0C249431" w:rsidR="00E92160" w:rsidRPr="00E458E8" w:rsidRDefault="00E92160" w:rsidP="00E707E2">
      <w:pPr>
        <w:ind w:left="547" w:right="38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55279" w:rsidRPr="006B55A3">
        <w:rPr>
          <w:rFonts w:ascii="Angsana New" w:hAnsi="Angsana New"/>
          <w:sz w:val="30"/>
          <w:szCs w:val="30"/>
        </w:rPr>
        <w:t>30</w:t>
      </w:r>
      <w:r w:rsidR="00655279" w:rsidRPr="006B55A3">
        <w:rPr>
          <w:rFonts w:ascii="Angsana New" w:hAnsi="Angsana New"/>
          <w:sz w:val="30"/>
          <w:szCs w:val="30"/>
          <w:cs/>
        </w:rPr>
        <w:t xml:space="preserve"> </w:t>
      </w:r>
      <w:r w:rsidR="00A24A3E">
        <w:rPr>
          <w:rFonts w:ascii="Angsana New" w:hAnsi="Angsana New" w:hint="cs"/>
          <w:sz w:val="30"/>
          <w:szCs w:val="30"/>
          <w:cs/>
        </w:rPr>
        <w:t>กันยา</w:t>
      </w:r>
      <w:r w:rsidR="00655279" w:rsidRPr="006B55A3">
        <w:rPr>
          <w:rFonts w:ascii="Angsana New" w:hAnsi="Angsana New"/>
          <w:sz w:val="30"/>
          <w:szCs w:val="30"/>
          <w:cs/>
        </w:rPr>
        <w:t>ยน</w:t>
      </w:r>
      <w:r w:rsidR="00655279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="001738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458E8">
        <w:rPr>
          <w:rFonts w:ascii="Angsana New" w:hAnsi="Angsana New"/>
          <w:sz w:val="30"/>
          <w:szCs w:val="30"/>
          <w:cs/>
        </w:rPr>
        <w:t>มี</w:t>
      </w:r>
      <w:bookmarkStart w:id="2" w:name="_Hlk22746948"/>
      <w:r w:rsidRPr="00E458E8">
        <w:rPr>
          <w:rFonts w:ascii="Angsana New" w:hAnsi="Angsana New"/>
          <w:sz w:val="30"/>
          <w:szCs w:val="30"/>
          <w:cs/>
        </w:rPr>
        <w:t>วงเงิน</w:t>
      </w:r>
      <w:r w:rsidR="00F87071">
        <w:rPr>
          <w:rFonts w:ascii="Angsana New" w:hAnsi="Angsana New" w:hint="cs"/>
          <w:sz w:val="30"/>
          <w:szCs w:val="30"/>
          <w:cs/>
        </w:rPr>
        <w:t>สินเชื่อ</w:t>
      </w:r>
      <w:r w:rsidRPr="00E458E8">
        <w:rPr>
          <w:rFonts w:ascii="Angsana New" w:hAnsi="Angsana New"/>
          <w:sz w:val="30"/>
          <w:szCs w:val="30"/>
          <w:cs/>
        </w:rPr>
        <w:t>ที่ยังมิได้เบิกใช้</w:t>
      </w:r>
      <w:bookmarkEnd w:id="2"/>
      <w:r w:rsidRPr="00E458E8">
        <w:rPr>
          <w:rFonts w:ascii="Angsana New" w:hAnsi="Angsana New"/>
          <w:sz w:val="30"/>
          <w:szCs w:val="30"/>
          <w:cs/>
        </w:rPr>
        <w:t>เป็น</w:t>
      </w:r>
      <w:r w:rsidRPr="00852371">
        <w:rPr>
          <w:rFonts w:ascii="Angsana New" w:hAnsi="Angsana New"/>
          <w:sz w:val="30"/>
          <w:szCs w:val="30"/>
          <w:cs/>
        </w:rPr>
        <w:t xml:space="preserve">จำนวน </w:t>
      </w:r>
      <w:r w:rsidR="00924F7D" w:rsidRPr="00852371">
        <w:rPr>
          <w:rFonts w:ascii="Angsana New" w:hAnsi="Angsana New"/>
          <w:sz w:val="30"/>
          <w:szCs w:val="30"/>
        </w:rPr>
        <w:t>940</w:t>
      </w:r>
      <w:r w:rsidR="00A24A3E" w:rsidRPr="00852371">
        <w:rPr>
          <w:rFonts w:ascii="Angsana New" w:hAnsi="Angsana New"/>
          <w:sz w:val="30"/>
          <w:szCs w:val="30"/>
        </w:rPr>
        <w:t xml:space="preserve"> </w:t>
      </w:r>
      <w:r w:rsidRPr="00852371">
        <w:rPr>
          <w:rFonts w:ascii="Angsana New" w:hAnsi="Angsana New"/>
          <w:sz w:val="30"/>
          <w:szCs w:val="30"/>
          <w:cs/>
        </w:rPr>
        <w:t>ล้าน</w:t>
      </w:r>
      <w:r w:rsidRPr="00E458E8">
        <w:rPr>
          <w:rFonts w:ascii="Angsana New" w:hAnsi="Angsana New"/>
          <w:sz w:val="30"/>
          <w:szCs w:val="30"/>
          <w:cs/>
        </w:rPr>
        <w:t xml:space="preserve">บาท </w:t>
      </w:r>
      <w:r w:rsidRPr="00E458E8">
        <w:rPr>
          <w:rFonts w:ascii="Angsana New" w:hAnsi="Angsana New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2562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4409EA">
        <w:rPr>
          <w:rFonts w:ascii="Angsana New" w:hAnsi="Angsana New"/>
          <w:i/>
          <w:iCs/>
          <w:sz w:val="30"/>
          <w:szCs w:val="30"/>
        </w:rPr>
        <w:t>738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0F187DD8" w14:textId="39A07B78" w:rsidR="0035628B" w:rsidRPr="00E458E8" w:rsidRDefault="0035628B" w:rsidP="00E707E2">
      <w:pPr>
        <w:ind w:left="547" w:right="38"/>
        <w:jc w:val="thaiDistribute"/>
        <w:rPr>
          <w:rFonts w:ascii="Angsana New" w:hAnsi="Angsana New"/>
          <w:i/>
          <w:iCs/>
        </w:rPr>
      </w:pPr>
    </w:p>
    <w:p w14:paraId="7AF3940C" w14:textId="77777777" w:rsidR="00655279" w:rsidRDefault="006552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0814A41F" w14:textId="1518FECC" w:rsidR="0035628B" w:rsidRPr="00E458E8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1AE8E3C0" w14:textId="77777777" w:rsidR="0035628B" w:rsidRPr="00655279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7375EFD9" w14:textId="7B431B25" w:rsidR="0035628B" w:rsidRDefault="0035628B" w:rsidP="00E707E2">
      <w:pPr>
        <w:ind w:left="547" w:right="38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ในเดือนกันยายน </w:t>
      </w:r>
      <w:r w:rsidRPr="00E458E8">
        <w:rPr>
          <w:rFonts w:ascii="Angsana New" w:hAnsi="Angsana New"/>
          <w:sz w:val="30"/>
          <w:szCs w:val="30"/>
        </w:rPr>
        <w:t xml:space="preserve">2553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E458E8">
        <w:rPr>
          <w:rFonts w:ascii="Angsana New" w:hAnsi="Angsana New"/>
          <w:sz w:val="30"/>
          <w:szCs w:val="30"/>
        </w:rPr>
        <w:t xml:space="preserve">3,100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E458E8">
        <w:rPr>
          <w:rFonts w:ascii="Angsana New" w:hAnsi="Angsana New"/>
          <w:sz w:val="30"/>
          <w:szCs w:val="30"/>
        </w:rPr>
        <w:t xml:space="preserve">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ปีนับจากวันที่ </w:t>
      </w:r>
      <w:r w:rsidRPr="00E458E8">
        <w:rPr>
          <w:rFonts w:ascii="Angsana New" w:hAnsi="Angsana New"/>
          <w:sz w:val="30"/>
          <w:szCs w:val="30"/>
        </w:rPr>
        <w:t xml:space="preserve">17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E458E8">
        <w:rPr>
          <w:rFonts w:ascii="Angsana New" w:hAnsi="Angsana New"/>
          <w:sz w:val="30"/>
          <w:szCs w:val="30"/>
        </w:rPr>
        <w:t xml:space="preserve">2562 </w:t>
      </w:r>
      <w:r w:rsidRPr="00E458E8">
        <w:rPr>
          <w:rFonts w:ascii="Angsana New" w:hAnsi="Angsana New"/>
          <w:sz w:val="30"/>
          <w:szCs w:val="30"/>
          <w:cs/>
        </w:rPr>
        <w:br/>
      </w:r>
      <w:r w:rsidRPr="00E458E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70CC4" w:rsidRPr="006B55A3">
        <w:rPr>
          <w:rFonts w:ascii="Angsana New" w:hAnsi="Angsana New"/>
          <w:sz w:val="30"/>
          <w:szCs w:val="30"/>
        </w:rPr>
        <w:t>30</w:t>
      </w:r>
      <w:r w:rsidR="00B70CC4" w:rsidRPr="006B55A3">
        <w:rPr>
          <w:rFonts w:ascii="Angsana New" w:hAnsi="Angsana New"/>
          <w:sz w:val="30"/>
          <w:szCs w:val="30"/>
          <w:cs/>
        </w:rPr>
        <w:t xml:space="preserve"> </w:t>
      </w:r>
      <w:r w:rsidR="00A24A3E">
        <w:rPr>
          <w:rFonts w:ascii="Angsana New" w:hAnsi="Angsana New" w:hint="cs"/>
          <w:sz w:val="30"/>
          <w:szCs w:val="30"/>
          <w:cs/>
        </w:rPr>
        <w:t>กันยา</w:t>
      </w:r>
      <w:r w:rsidR="00B70CC4" w:rsidRPr="006B55A3">
        <w:rPr>
          <w:rFonts w:ascii="Angsana New" w:hAnsi="Angsana New"/>
          <w:sz w:val="30"/>
          <w:szCs w:val="30"/>
          <w:cs/>
        </w:rPr>
        <w:t>ยน</w:t>
      </w:r>
      <w:r w:rsidR="00B70CC4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 xml:space="preserve">2563 </w:t>
      </w:r>
      <w:r w:rsidRPr="00E458E8">
        <w:rPr>
          <w:rFonts w:ascii="Angsana New" w:hAnsi="Angsana New" w:hint="cs"/>
          <w:sz w:val="30"/>
          <w:szCs w:val="30"/>
          <w:cs/>
        </w:rPr>
        <w:t>บริษัทได้เบิกใช้</w:t>
      </w:r>
      <w:r w:rsidRPr="00852371">
        <w:rPr>
          <w:rFonts w:ascii="Angsana New" w:hAnsi="Angsana New" w:hint="cs"/>
          <w:sz w:val="30"/>
          <w:szCs w:val="30"/>
          <w:cs/>
        </w:rPr>
        <w:t xml:space="preserve">เงินกู้ </w:t>
      </w:r>
      <w:r w:rsidR="00852371">
        <w:rPr>
          <w:rFonts w:ascii="Angsana New" w:hAnsi="Angsana New"/>
          <w:sz w:val="30"/>
          <w:szCs w:val="30"/>
        </w:rPr>
        <w:t>2,532</w:t>
      </w:r>
      <w:r w:rsidRPr="00852371">
        <w:rPr>
          <w:rFonts w:ascii="Angsana New" w:hAnsi="Angsana New"/>
          <w:sz w:val="30"/>
          <w:szCs w:val="30"/>
        </w:rPr>
        <w:t xml:space="preserve"> </w:t>
      </w:r>
      <w:r w:rsidRPr="00852371">
        <w:rPr>
          <w:rFonts w:ascii="Angsana New" w:hAnsi="Angsana New" w:hint="cs"/>
          <w:sz w:val="30"/>
          <w:szCs w:val="30"/>
          <w:cs/>
        </w:rPr>
        <w:t>ล้านบาท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2562: 2,532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275AF8B2" w14:textId="77777777" w:rsidR="00655279" w:rsidRPr="00655279" w:rsidRDefault="00655279" w:rsidP="00E707E2">
      <w:pPr>
        <w:ind w:left="547" w:right="38"/>
        <w:jc w:val="thaiDistribute"/>
        <w:rPr>
          <w:rFonts w:ascii="Angsana New" w:hAnsi="Angsana New"/>
          <w:sz w:val="24"/>
          <w:szCs w:val="24"/>
          <w:cs/>
        </w:rPr>
      </w:pPr>
    </w:p>
    <w:p w14:paraId="65568852" w14:textId="6E67DF7D" w:rsidR="00404EC5" w:rsidRPr="00E458E8" w:rsidRDefault="00404EC5" w:rsidP="00E62449">
      <w:pPr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3CAD037E" w14:textId="77777777" w:rsidR="00404EC5" w:rsidRPr="00655279" w:rsidRDefault="00404EC5" w:rsidP="00E707E2">
      <w:pPr>
        <w:jc w:val="thaiDistribute"/>
        <w:rPr>
          <w:rFonts w:ascii="Angsana New" w:hAnsi="Angsana New"/>
          <w:sz w:val="24"/>
          <w:szCs w:val="24"/>
        </w:rPr>
      </w:pPr>
    </w:p>
    <w:p w14:paraId="546BD802" w14:textId="77777777" w:rsidR="00404EC5" w:rsidRPr="00E458E8" w:rsidRDefault="00404EC5" w:rsidP="00E707E2">
      <w:pPr>
        <w:ind w:left="547" w:right="38" w:hanging="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</w:t>
      </w:r>
      <w:r w:rsidRPr="00E458E8">
        <w:rPr>
          <w:rFonts w:ascii="Angsana New" w:hAnsi="Angsana New" w:hint="cs"/>
          <w:sz w:val="30"/>
          <w:szCs w:val="30"/>
          <w:cs/>
        </w:rPr>
        <w:t>ม</w:t>
      </w:r>
      <w:r w:rsidRPr="00E458E8">
        <w:rPr>
          <w:rFonts w:ascii="Angsana New" w:hAnsi="Angsana New"/>
          <w:sz w:val="30"/>
          <w:szCs w:val="30"/>
          <w:cs/>
        </w:rPr>
        <w:t>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และอัตราส่วนความสามารถในการชำระหนี้ให้เป็นไปตามอัตราที่กำหนดในสัญญา เป็นต้น</w:t>
      </w:r>
    </w:p>
    <w:p w14:paraId="484A9965" w14:textId="77777777" w:rsidR="00404EC5" w:rsidRPr="0065527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38"/>
        <w:jc w:val="thaiDistribute"/>
        <w:rPr>
          <w:rFonts w:ascii="Angsana New" w:hAnsi="Angsana New"/>
          <w:sz w:val="24"/>
          <w:szCs w:val="24"/>
        </w:rPr>
      </w:pPr>
    </w:p>
    <w:p w14:paraId="7921E590" w14:textId="7C56F913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2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</w:t>
      </w:r>
      <w:r w:rsidR="00721330" w:rsidRPr="00E458E8">
        <w:rPr>
          <w:rFonts w:ascii="Angsana New" w:hAnsi="Angsana New" w:hint="cs"/>
          <w:b/>
          <w:bCs/>
          <w:sz w:val="30"/>
          <w:szCs w:val="30"/>
          <w:cs/>
        </w:rPr>
        <w:t>จำแนก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Pr="00E458E8">
        <w:rPr>
          <w:rFonts w:ascii="Angsana New" w:hAnsi="Angsana New" w:hint="cs"/>
          <w:sz w:val="30"/>
          <w:szCs w:val="30"/>
          <w:cs/>
        </w:rPr>
        <w:t xml:space="preserve">     </w:t>
      </w:r>
    </w:p>
    <w:p w14:paraId="2470BCAD" w14:textId="77777777" w:rsidR="00404EC5" w:rsidRPr="0065527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sz w:val="24"/>
          <w:szCs w:val="24"/>
          <w:cs/>
        </w:rPr>
      </w:pPr>
    </w:p>
    <w:p w14:paraId="1402F9F7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B95A925" w14:textId="29B0058C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5605C09E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17FF6836" w14:textId="624DBE0C" w:rsidR="004F7D31" w:rsidRPr="00655279" w:rsidRDefault="004F7D3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cs/>
        </w:rPr>
      </w:pPr>
    </w:p>
    <w:p w14:paraId="6BFF2876" w14:textId="5B3EEC63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32DCBFB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E458E8">
        <w:rPr>
          <w:rFonts w:ascii="Angsana New" w:hAnsi="Angsana New" w:hint="cs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71F79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97F1CC8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655279" w:rsidRDefault="00404EC5" w:rsidP="00E707E2">
      <w:pPr>
        <w:ind w:left="547"/>
        <w:jc w:val="thaiDistribute"/>
        <w:rPr>
          <w:rFonts w:ascii="Angsana New" w:hAnsi="Angsana New"/>
          <w:sz w:val="24"/>
          <w:szCs w:val="24"/>
        </w:rPr>
      </w:pPr>
    </w:p>
    <w:p w14:paraId="34E024FC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14:paraId="15F795F7" w14:textId="77777777" w:rsidR="00404EC5" w:rsidRPr="00E458E8" w:rsidRDefault="00404EC5" w:rsidP="00E707E2">
      <w:pPr>
        <w:ind w:left="540"/>
        <w:rPr>
          <w:rFonts w:ascii="Angsana New" w:hAnsi="Angsana New"/>
        </w:rPr>
      </w:pPr>
    </w:p>
    <w:p w14:paraId="0D881AEA" w14:textId="77777777" w:rsidR="00E62449" w:rsidRPr="00E458E8" w:rsidRDefault="00E624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5640E3F8" w14:textId="0D1D68BD" w:rsidR="00404EC5" w:rsidRDefault="00404EC5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lastRenderedPageBreak/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C47CCCA" w14:textId="298828B7" w:rsidR="004940D9" w:rsidRDefault="004940D9" w:rsidP="00E707E2">
      <w:pPr>
        <w:ind w:left="540"/>
        <w:rPr>
          <w:rFonts w:ascii="Angsana New" w:hAnsi="Angsana New"/>
          <w:spacing w:val="-2"/>
          <w:sz w:val="30"/>
          <w:szCs w:val="30"/>
        </w:rPr>
      </w:pPr>
    </w:p>
    <w:tbl>
      <w:tblPr>
        <w:tblW w:w="9757" w:type="dxa"/>
        <w:tblInd w:w="432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1015"/>
        <w:gridCol w:w="270"/>
        <w:gridCol w:w="900"/>
        <w:gridCol w:w="270"/>
        <w:gridCol w:w="1085"/>
        <w:gridCol w:w="270"/>
        <w:gridCol w:w="907"/>
      </w:tblGrid>
      <w:tr w:rsidR="004940D9" w:rsidRPr="004940D9" w14:paraId="0A6F826A" w14:textId="77777777" w:rsidTr="0082034D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01803A95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070" w:type="dxa"/>
            <w:gridSpan w:val="3"/>
          </w:tcPr>
          <w:p w14:paraId="2F5410FD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471C8FDB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C790A6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5086B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4820E216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08E5171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262" w:type="dxa"/>
            <w:gridSpan w:val="3"/>
            <w:vAlign w:val="bottom"/>
          </w:tcPr>
          <w:p w14:paraId="5ED721A8" w14:textId="77777777" w:rsidR="004940D9" w:rsidRPr="004940D9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7E33206A" w14:textId="77777777" w:rsidR="004940D9" w:rsidRPr="004940D9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4940D9" w:rsidRPr="004940D9" w14:paraId="0869B866" w14:textId="77777777" w:rsidTr="00D15494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2EAD26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900" w:type="dxa"/>
          </w:tcPr>
          <w:p w14:paraId="3595C415" w14:textId="3F173601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90226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83F1C1" w14:textId="7719CDBC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9DE3F0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1E248EB7" w14:textId="55638178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83CB8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24246F" w14:textId="4BE14040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27966BE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085" w:type="dxa"/>
          </w:tcPr>
          <w:p w14:paraId="50B62B86" w14:textId="07566DD4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77B08CC4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</w:tcPr>
          <w:p w14:paraId="4B153A48" w14:textId="79A81DB8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</w:tr>
      <w:tr w:rsidR="004940D9" w:rsidRPr="004940D9" w14:paraId="75240811" w14:textId="77777777" w:rsidTr="00D15494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5AD3C52B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7057" w:type="dxa"/>
            <w:gridSpan w:val="11"/>
          </w:tcPr>
          <w:p w14:paraId="093FF198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4940D9" w:rsidRPr="00245D92" w14:paraId="061AE2F8" w14:textId="77777777" w:rsidTr="00D15494">
        <w:tc>
          <w:tcPr>
            <w:tcW w:w="2700" w:type="dxa"/>
            <w:tcBorders>
              <w:top w:val="nil"/>
              <w:left w:val="nil"/>
            </w:tcBorders>
            <w:noWrap/>
          </w:tcPr>
          <w:p w14:paraId="025668B2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7057" w:type="dxa"/>
            <w:gridSpan w:val="11"/>
          </w:tcPr>
          <w:p w14:paraId="47FB1329" w14:textId="77777777" w:rsidR="004940D9" w:rsidRPr="00245D92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940D9" w:rsidRPr="00245D92" w14:paraId="0AE1BFB8" w14:textId="77777777" w:rsidTr="00D15494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081EAC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317E3D4" w14:textId="03ACDC7C" w:rsidR="004940D9" w:rsidRPr="00245D92" w:rsidRDefault="00245D92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245D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68BFD34" w14:textId="77777777" w:rsidR="004940D9" w:rsidRPr="00245D92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37D8EC8" w14:textId="6BA9F0EA" w:rsidR="004940D9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240" w:lineRule="auto"/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3101DA">
              <w:rPr>
                <w:rFonts w:asciiTheme="majorBidi" w:hAnsiTheme="majorBidi" w:cstheme="majorBidi"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2DB4ECC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nil"/>
              <w:left w:val="nil"/>
              <w:right w:val="nil"/>
            </w:tcBorders>
            <w:vAlign w:val="bottom"/>
          </w:tcPr>
          <w:p w14:paraId="526AAE2B" w14:textId="1FBE81A1" w:rsidR="004940D9" w:rsidRPr="004940D9" w:rsidRDefault="0085534E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1A87B1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870889" w14:textId="3E412C49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299,329</w:t>
            </w:r>
          </w:p>
        </w:tc>
        <w:tc>
          <w:tcPr>
            <w:tcW w:w="270" w:type="dxa"/>
          </w:tcPr>
          <w:p w14:paraId="325F27D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078751AC" w14:textId="7210397A" w:rsidR="004940D9" w:rsidRPr="004940D9" w:rsidRDefault="00245D92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29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  <w:vAlign w:val="bottom"/>
          </w:tcPr>
          <w:p w14:paraId="6D54F7A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7" w:type="dxa"/>
            <w:vAlign w:val="bottom"/>
          </w:tcPr>
          <w:p w14:paraId="6FAE4032" w14:textId="2138181A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321,568</w:t>
            </w:r>
          </w:p>
        </w:tc>
      </w:tr>
      <w:tr w:rsidR="004940D9" w:rsidRPr="00245D92" w14:paraId="797F00D1" w14:textId="77777777" w:rsidTr="00D15494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1184AB9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4940D9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9B6BC95" w14:textId="11D3F590" w:rsidR="004940D9" w:rsidRPr="004940D9" w:rsidRDefault="00924F7D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26D70F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B94004A" w14:textId="0129C9C6" w:rsidR="004940D9" w:rsidRPr="004940D9" w:rsidRDefault="004940D9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1"/>
              </w:tabs>
              <w:spacing w:line="240" w:lineRule="auto"/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DBC5B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right w:val="nil"/>
            </w:tcBorders>
            <w:vAlign w:val="bottom"/>
          </w:tcPr>
          <w:p w14:paraId="653CC51C" w14:textId="34F4F656" w:rsidR="004940D9" w:rsidRPr="004940D9" w:rsidRDefault="00245D92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62B5E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E8A2D3" w14:textId="7F84E169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18,383</w:t>
            </w:r>
          </w:p>
        </w:tc>
        <w:tc>
          <w:tcPr>
            <w:tcW w:w="270" w:type="dxa"/>
          </w:tcPr>
          <w:p w14:paraId="07BB5EE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3A35A7FA" w14:textId="1184C7E6" w:rsidR="004940D9" w:rsidRPr="004940D9" w:rsidRDefault="00D15494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="00245D92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245D9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245D9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245D92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270" w:type="dxa"/>
            <w:vAlign w:val="bottom"/>
          </w:tcPr>
          <w:p w14:paraId="377A01A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7" w:type="dxa"/>
            <w:vAlign w:val="bottom"/>
          </w:tcPr>
          <w:p w14:paraId="5E9E49B8" w14:textId="30E23EEE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18,383</w:t>
            </w:r>
          </w:p>
        </w:tc>
      </w:tr>
      <w:tr w:rsidR="004940D9" w:rsidRPr="00245D92" w14:paraId="25E1E111" w14:textId="77777777" w:rsidTr="00D15494">
        <w:tc>
          <w:tcPr>
            <w:tcW w:w="2700" w:type="dxa"/>
            <w:tcBorders>
              <w:left w:val="nil"/>
              <w:right w:val="nil"/>
            </w:tcBorders>
          </w:tcPr>
          <w:p w14:paraId="184F3E2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0F1031" w14:textId="3D3382CB" w:rsidR="004940D9" w:rsidRPr="005D1E96" w:rsidRDefault="00245D92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1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3ECF4FA" w14:textId="77777777" w:rsidR="004940D9" w:rsidRPr="00245D92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7EF81C" w14:textId="2D07A26E" w:rsidR="004940D9" w:rsidRPr="00AC5825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  <w:r w:rsidR="003101DA" w:rsidRPr="00AC5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01031E" w14:textId="77777777" w:rsidR="004940D9" w:rsidRPr="00AC5825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E17189" w14:textId="3710D113" w:rsidR="004940D9" w:rsidRPr="00AC5825" w:rsidRDefault="0085534E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="00E805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6CD743B" w14:textId="77777777" w:rsidR="004940D9" w:rsidRPr="00AC5825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2F0BEA4" w14:textId="60B5493E" w:rsidR="004940D9" w:rsidRPr="00AC5825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5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317,712</w:t>
            </w:r>
          </w:p>
        </w:tc>
        <w:tc>
          <w:tcPr>
            <w:tcW w:w="270" w:type="dxa"/>
          </w:tcPr>
          <w:p w14:paraId="48CE972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89C3DB" w14:textId="57682BD7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31</w:t>
            </w:r>
            <w:r w:rsidR="00E805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270" w:type="dxa"/>
            <w:vAlign w:val="bottom"/>
          </w:tcPr>
          <w:p w14:paraId="182B78BC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C38569" w14:textId="11B7B57D" w:rsidR="004940D9" w:rsidRPr="005D1E96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1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339</w:t>
            </w:r>
            <w:r w:rsidR="005D1E96" w:rsidRPr="005D1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D1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951</w:t>
            </w:r>
          </w:p>
        </w:tc>
      </w:tr>
      <w:tr w:rsidR="004940D9" w:rsidRPr="00245D92" w14:paraId="0A6470D4" w14:textId="77777777" w:rsidTr="00D15494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5840D6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4476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32DE8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38ED04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D936B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0140AA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74D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F87EA0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1E77F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vAlign w:val="bottom"/>
          </w:tcPr>
          <w:p w14:paraId="0BEC651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F0007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tcBorders>
              <w:top w:val="double" w:sz="4" w:space="0" w:color="auto"/>
            </w:tcBorders>
            <w:vAlign w:val="bottom"/>
          </w:tcPr>
          <w:p w14:paraId="404DF95E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40D9" w:rsidRPr="00245D92" w14:paraId="223BC34C" w14:textId="77777777" w:rsidTr="00D15494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A493B2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br/>
              <w:t xml:space="preserve">   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766EFB3D" w14:textId="7A30BBE4" w:rsidR="004940D9" w:rsidRPr="004940D9" w:rsidRDefault="00245D92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AA95C9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6E5178B3" w14:textId="18EF30B4" w:rsidR="004940D9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3101DA">
              <w:rPr>
                <w:rFonts w:asciiTheme="majorBidi" w:hAnsiTheme="majorBidi" w:cstheme="majorBidi"/>
                <w:sz w:val="30"/>
                <w:szCs w:val="30"/>
              </w:rPr>
              <w:t>14,712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6904A30" w14:textId="77777777" w:rsidR="004940D9" w:rsidRPr="00245D92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right w:val="nil"/>
            </w:tcBorders>
            <w:vAlign w:val="bottom"/>
          </w:tcPr>
          <w:p w14:paraId="287AE14A" w14:textId="169F2C12" w:rsidR="004940D9" w:rsidRPr="004940D9" w:rsidRDefault="00245D92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5534E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5534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85534E">
              <w:rPr>
                <w:rFonts w:asciiTheme="majorBidi" w:hAnsiTheme="majorBidi" w:cstheme="majorBidi"/>
                <w:sz w:val="30"/>
                <w:szCs w:val="30"/>
              </w:rPr>
              <w:t>04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0D21A32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E7D161D" w14:textId="3647C621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221,425</w:t>
            </w:r>
          </w:p>
        </w:tc>
        <w:tc>
          <w:tcPr>
            <w:tcW w:w="270" w:type="dxa"/>
          </w:tcPr>
          <w:p w14:paraId="7FC6358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nil"/>
            </w:tcBorders>
            <w:vAlign w:val="bottom"/>
          </w:tcPr>
          <w:p w14:paraId="7200FB9F" w14:textId="54A52CB5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256,504</w:t>
            </w:r>
          </w:p>
        </w:tc>
        <w:tc>
          <w:tcPr>
            <w:tcW w:w="270" w:type="dxa"/>
            <w:vAlign w:val="bottom"/>
          </w:tcPr>
          <w:p w14:paraId="2AC1F2C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14:paraId="6D8BAB69" w14:textId="4FA06243" w:rsidR="004940D9" w:rsidRPr="004940D9" w:rsidRDefault="00AC5825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236,137</w:t>
            </w:r>
          </w:p>
        </w:tc>
      </w:tr>
      <w:tr w:rsidR="004940D9" w:rsidRPr="00245D92" w14:paraId="7EDC963E" w14:textId="77777777" w:rsidTr="00D15494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9C000A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5E6739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4ED4F0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FDC45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612C2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right w:val="nil"/>
            </w:tcBorders>
            <w:vAlign w:val="bottom"/>
          </w:tcPr>
          <w:p w14:paraId="42E8582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8B4ED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95CC3E3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D381E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3B2B5BB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6ABC2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vAlign w:val="bottom"/>
          </w:tcPr>
          <w:p w14:paraId="5EBFCB06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40D9" w:rsidRPr="00245D92" w14:paraId="4AF86B99" w14:textId="77777777" w:rsidTr="0082034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F7CCC6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BA32E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F3FBDA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B5AB10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146A7A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right w:val="nil"/>
            </w:tcBorders>
            <w:vAlign w:val="bottom"/>
          </w:tcPr>
          <w:p w14:paraId="3E9B3F8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4E23547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22C6F3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37302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0A3FBDF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A664B4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vAlign w:val="bottom"/>
          </w:tcPr>
          <w:p w14:paraId="516280EA" w14:textId="77777777" w:rsidR="004940D9" w:rsidRPr="004940D9" w:rsidRDefault="004940D9" w:rsidP="00245D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F5A" w:rsidRPr="00245D92" w14:paraId="12FDD8A0" w14:textId="77777777" w:rsidTr="00F215D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920DFF7" w14:textId="3A7BA56B" w:rsidR="00761F5A" w:rsidRPr="003101D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3101DA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D3CD722" w14:textId="097C897E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215E302" w14:textId="425A86BF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CB28B48" w14:textId="662BA218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22,239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89634E7" w14:textId="77777777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right w:val="nil"/>
            </w:tcBorders>
            <w:vAlign w:val="bottom"/>
          </w:tcPr>
          <w:p w14:paraId="45786366" w14:textId="758B774C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68A25F5" w14:textId="77777777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CDF030A" w14:textId="5F60F7FC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848B12" w14:textId="77777777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71D815DE" w14:textId="7F026F2E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9CBC7CF" w14:textId="77777777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vAlign w:val="bottom"/>
          </w:tcPr>
          <w:p w14:paraId="69BD01E0" w14:textId="32F5B300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22,239</w:t>
            </w:r>
          </w:p>
        </w:tc>
      </w:tr>
      <w:tr w:rsidR="00761F5A" w:rsidRPr="00245D92" w14:paraId="09658A44" w14:textId="77777777" w:rsidTr="00F215D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4636F81" w14:textId="109A0726" w:rsidR="00761F5A" w:rsidRPr="004940D9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25B99988" w14:textId="1DFAFC46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43BF03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03B04E" w14:textId="77B7F6EF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1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8F6E7C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8E7632" w14:textId="76D5E832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sz w:val="30"/>
                <w:szCs w:val="30"/>
              </w:rPr>
              <w:t xml:space="preserve"> 29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761F5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761F5A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7592C43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03E6DA" w14:textId="77A42FFF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sz w:val="30"/>
                <w:szCs w:val="30"/>
              </w:rPr>
              <w:t>299,329</w:t>
            </w:r>
          </w:p>
        </w:tc>
        <w:tc>
          <w:tcPr>
            <w:tcW w:w="270" w:type="dxa"/>
          </w:tcPr>
          <w:p w14:paraId="17BBEAE0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14:paraId="1F2E5743" w14:textId="59004FC0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560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  <w:vAlign w:val="bottom"/>
          </w:tcPr>
          <w:p w14:paraId="4FD66E8B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705BB617" w14:textId="503A5E34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299,329</w:t>
            </w:r>
          </w:p>
        </w:tc>
      </w:tr>
      <w:tr w:rsidR="00761F5A" w:rsidRPr="00245D92" w14:paraId="55EF43A0" w14:textId="77777777" w:rsidTr="00F215D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2F45F78" w14:textId="72607E36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761F5A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63FF5CB4" w14:textId="45ABC160" w:rsidR="00761F5A" w:rsidRPr="00DF0FF2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9444A0" w14:textId="77777777" w:rsidR="00761F5A" w:rsidRPr="00DF0FF2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1982CC" w14:textId="0906E4AC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22,239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BB8954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901E5A" w14:textId="6B4156FC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F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  <w:r w:rsidR="00BC56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761F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C56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761F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E93D6F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E6A3E4" w14:textId="6222A2E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299,329</w:t>
            </w:r>
          </w:p>
        </w:tc>
        <w:tc>
          <w:tcPr>
            <w:tcW w:w="270" w:type="dxa"/>
          </w:tcPr>
          <w:p w14:paraId="0F2A3022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534B5" w14:textId="19EF1B92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  <w:r w:rsidR="00BC56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</w:p>
        </w:tc>
        <w:tc>
          <w:tcPr>
            <w:tcW w:w="270" w:type="dxa"/>
            <w:vAlign w:val="bottom"/>
          </w:tcPr>
          <w:p w14:paraId="7143F1F9" w14:textId="77777777" w:rsidR="00761F5A" w:rsidRPr="00761F5A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A6BEB7" w14:textId="0694F363" w:rsidR="00761F5A" w:rsidRPr="00DF0FF2" w:rsidRDefault="00761F5A" w:rsidP="00761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321,568</w:t>
            </w:r>
          </w:p>
        </w:tc>
      </w:tr>
    </w:tbl>
    <w:p w14:paraId="10033A36" w14:textId="77777777" w:rsidR="004940D9" w:rsidRPr="004940D9" w:rsidRDefault="004940D9" w:rsidP="004940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772" w:type="dxa"/>
        <w:tblInd w:w="423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1024"/>
        <w:gridCol w:w="270"/>
        <w:gridCol w:w="900"/>
        <w:gridCol w:w="270"/>
        <w:gridCol w:w="993"/>
        <w:gridCol w:w="283"/>
        <w:gridCol w:w="992"/>
      </w:tblGrid>
      <w:tr w:rsidR="004940D9" w:rsidRPr="004940D9" w14:paraId="00913E14" w14:textId="77777777" w:rsidTr="0082034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66DCE4BC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สำหรับงวดเก้าเดือน</w:t>
            </w:r>
          </w:p>
        </w:tc>
        <w:tc>
          <w:tcPr>
            <w:tcW w:w="2070" w:type="dxa"/>
            <w:gridSpan w:val="3"/>
          </w:tcPr>
          <w:p w14:paraId="433FE633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056F0D92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6841C1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F46EF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0140ECAF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C4AF58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268" w:type="dxa"/>
            <w:gridSpan w:val="3"/>
            <w:vAlign w:val="bottom"/>
          </w:tcPr>
          <w:p w14:paraId="3E879E88" w14:textId="77777777" w:rsidR="004940D9" w:rsidRPr="004940D9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73D9AB65" w14:textId="77777777" w:rsidR="004940D9" w:rsidRPr="004940D9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4940D9" w:rsidRPr="004940D9" w14:paraId="1F6FB7F9" w14:textId="77777777" w:rsidTr="00245D9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5F072675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4940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900" w:type="dxa"/>
          </w:tcPr>
          <w:p w14:paraId="305B4241" w14:textId="6BBDE91A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097E32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3B220C" w14:textId="4C8C357D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96170C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AFF2EC1" w14:textId="38B8B8C8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AB184A5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3A8262" w14:textId="3A59BB5E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4AA8DEA4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14:paraId="4B7208C7" w14:textId="7C18416E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83" w:type="dxa"/>
          </w:tcPr>
          <w:p w14:paraId="70C793E8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</w:tcPr>
          <w:p w14:paraId="33820E6A" w14:textId="143A3D22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</w:tr>
      <w:tr w:rsidR="004940D9" w:rsidRPr="004940D9" w14:paraId="521E97F7" w14:textId="77777777" w:rsidTr="00245D9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BF19F87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7072" w:type="dxa"/>
            <w:gridSpan w:val="11"/>
          </w:tcPr>
          <w:p w14:paraId="1F81D03E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4940D9" w:rsidRPr="004940D9" w14:paraId="105BACB9" w14:textId="77777777" w:rsidTr="00245D92">
        <w:tc>
          <w:tcPr>
            <w:tcW w:w="2700" w:type="dxa"/>
            <w:tcBorders>
              <w:top w:val="nil"/>
              <w:left w:val="nil"/>
            </w:tcBorders>
            <w:noWrap/>
          </w:tcPr>
          <w:p w14:paraId="7AB8B678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7072" w:type="dxa"/>
            <w:gridSpan w:val="11"/>
          </w:tcPr>
          <w:p w14:paraId="1B3D0E56" w14:textId="77777777" w:rsidR="004940D9" w:rsidRPr="004940D9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4940D9" w:rsidRPr="004940D9" w14:paraId="677DA2B8" w14:textId="77777777" w:rsidTr="00245D9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7FDE084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19B0158" w14:textId="703EB028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28F5B3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0AA58EB" w14:textId="6043FCE1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221FB5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right w:val="nil"/>
            </w:tcBorders>
            <w:vAlign w:val="bottom"/>
          </w:tcPr>
          <w:p w14:paraId="1CB46638" w14:textId="2A2C536B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95</w:t>
            </w:r>
            <w:r w:rsidR="00E80B9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B9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FC2209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5688403" w14:textId="099A2675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900,491</w:t>
            </w:r>
          </w:p>
        </w:tc>
        <w:tc>
          <w:tcPr>
            <w:tcW w:w="270" w:type="dxa"/>
          </w:tcPr>
          <w:p w14:paraId="759D546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FBC1A82" w14:textId="24AFA92B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</w:t>
            </w:r>
            <w:r w:rsidR="00E80B9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B9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04</w:t>
            </w:r>
          </w:p>
        </w:tc>
        <w:tc>
          <w:tcPr>
            <w:tcW w:w="283" w:type="dxa"/>
            <w:vAlign w:val="bottom"/>
          </w:tcPr>
          <w:p w14:paraId="5E51C97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02AAA4B7" w14:textId="66CC440C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1,093,453</w:t>
            </w:r>
          </w:p>
        </w:tc>
      </w:tr>
      <w:tr w:rsidR="004940D9" w:rsidRPr="004940D9" w14:paraId="3A37E35D" w14:textId="77777777" w:rsidTr="00245D9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9D86D6C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4940D9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EEAAD63" w14:textId="2FF8E6B8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C0A910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C6B4A48" w14:textId="2F9BC175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0D8C9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vAlign w:val="bottom"/>
          </w:tcPr>
          <w:p w14:paraId="01D74E02" w14:textId="7FD21E55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7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05F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D84B6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3D1ED2F" w14:textId="2319FE76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45,326</w:t>
            </w:r>
          </w:p>
        </w:tc>
        <w:tc>
          <w:tcPr>
            <w:tcW w:w="270" w:type="dxa"/>
          </w:tcPr>
          <w:p w14:paraId="5785267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A20E5B7" w14:textId="4BCF8924" w:rsidR="004940D9" w:rsidRPr="004940D9" w:rsidRDefault="00EC0F3B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72,798</w:t>
            </w:r>
          </w:p>
        </w:tc>
        <w:tc>
          <w:tcPr>
            <w:tcW w:w="283" w:type="dxa"/>
            <w:vAlign w:val="bottom"/>
          </w:tcPr>
          <w:p w14:paraId="4B19727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2A487EDE" w14:textId="5DC83AE1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45,326</w:t>
            </w:r>
          </w:p>
        </w:tc>
      </w:tr>
      <w:tr w:rsidR="004940D9" w:rsidRPr="004940D9" w14:paraId="02C1D80A" w14:textId="77777777" w:rsidTr="00245D92">
        <w:tc>
          <w:tcPr>
            <w:tcW w:w="2700" w:type="dxa"/>
            <w:tcBorders>
              <w:left w:val="nil"/>
              <w:right w:val="nil"/>
            </w:tcBorders>
          </w:tcPr>
          <w:p w14:paraId="0D1A430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8A07A9" w14:textId="7AB7E1CE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54A70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978537" w14:textId="50CB5A70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DE5D2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A7A622" w14:textId="4ECCFBB9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</w:t>
            </w:r>
            <w:r w:rsidR="00EC0F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9D5CD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FE7812" w14:textId="3E32D4E0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945,817</w:t>
            </w:r>
          </w:p>
        </w:tc>
        <w:tc>
          <w:tcPr>
            <w:tcW w:w="270" w:type="dxa"/>
          </w:tcPr>
          <w:p w14:paraId="3551229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87205" w14:textId="3D45D0E5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1,17</w:t>
            </w:r>
            <w:r w:rsidR="00EC0F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</w:t>
            </w:r>
          </w:p>
        </w:tc>
        <w:tc>
          <w:tcPr>
            <w:tcW w:w="283" w:type="dxa"/>
            <w:vAlign w:val="bottom"/>
          </w:tcPr>
          <w:p w14:paraId="4D2ACCA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A34A0" w14:textId="1F2B1B7C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1,138,779</w:t>
            </w:r>
          </w:p>
        </w:tc>
      </w:tr>
      <w:tr w:rsidR="004940D9" w:rsidRPr="004940D9" w14:paraId="73879AD8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189992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C441E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220631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F86BAC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B8586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2562A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459F31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F8F96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8600F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14:paraId="5CE02EA4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1F6A2FC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47B7DC34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40D9" w:rsidRPr="004940D9" w14:paraId="63A7CE3A" w14:textId="77777777" w:rsidTr="00245D9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344C3626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lastRenderedPageBreak/>
              <w:t>กำไรตามส่วนงาน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br/>
              <w:t xml:space="preserve">   </w:t>
            </w: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AC61603" w14:textId="6D726EA9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102,09</w:t>
            </w:r>
            <w:r w:rsidR="00DF0FF2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47527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34B112" w14:textId="23C6D593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5D1E9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4940D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D1E96">
              <w:rPr>
                <w:rFonts w:asciiTheme="majorBidi" w:hAnsiTheme="majorBidi" w:cstheme="majorBidi"/>
                <w:sz w:val="30"/>
                <w:szCs w:val="30"/>
              </w:rPr>
              <w:t>415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79DEB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vAlign w:val="bottom"/>
          </w:tcPr>
          <w:p w14:paraId="3D6146BA" w14:textId="4A38D51A" w:rsidR="004940D9" w:rsidRPr="004940D9" w:rsidRDefault="00FE44BF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E44BF">
              <w:rPr>
                <w:rFonts w:asciiTheme="majorBidi" w:hAnsiTheme="majorBidi" w:cstheme="majorBidi"/>
                <w:sz w:val="30"/>
                <w:szCs w:val="30"/>
              </w:rPr>
              <w:t>856,569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7E33558" w14:textId="77777777" w:rsidR="004940D9" w:rsidRPr="00FE44BF" w:rsidRDefault="004940D9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8260C3" w14:textId="0389D684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671,833</w:t>
            </w:r>
          </w:p>
        </w:tc>
        <w:tc>
          <w:tcPr>
            <w:tcW w:w="270" w:type="dxa"/>
          </w:tcPr>
          <w:p w14:paraId="1EC6F2F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51644E5D" w14:textId="184AB5D1" w:rsidR="004940D9" w:rsidRPr="004940D9" w:rsidRDefault="00FE44BF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E44BF">
              <w:rPr>
                <w:rFonts w:asciiTheme="majorBidi" w:hAnsiTheme="majorBidi" w:cstheme="majorBidi"/>
                <w:sz w:val="30"/>
                <w:szCs w:val="30"/>
              </w:rPr>
              <w:t>958,66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83" w:type="dxa"/>
            <w:vAlign w:val="bottom"/>
          </w:tcPr>
          <w:p w14:paraId="101F350F" w14:textId="77777777" w:rsidR="004940D9" w:rsidRPr="00FE44BF" w:rsidRDefault="004940D9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80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184329D0" w14:textId="0AD03A30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807,248</w:t>
            </w:r>
          </w:p>
        </w:tc>
      </w:tr>
      <w:tr w:rsidR="004940D9" w:rsidRPr="004940D9" w14:paraId="26532F9A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79F73B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271BD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647B6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DDCB0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C3558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vAlign w:val="bottom"/>
          </w:tcPr>
          <w:p w14:paraId="6AB56260" w14:textId="77777777" w:rsidR="004940D9" w:rsidRPr="004940D9" w:rsidRDefault="004940D9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6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B8BF58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356670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BA3E9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6801288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0F7BFFC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230F8AF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40D9" w:rsidRPr="004940D9" w14:paraId="6D6F9A7E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055E2D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EB246C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CE11B6D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2E5F66B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2B4E3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vAlign w:val="bottom"/>
          </w:tcPr>
          <w:p w14:paraId="2763C08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8DD2E1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83E13A8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84CBB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18790A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2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68C555D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757A3C7E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40D9" w:rsidRPr="004940D9" w14:paraId="3CD3A827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D86C33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5FB0C89" w14:textId="7ACBAB7D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1CC699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9FBCBD3" w14:textId="60EBD41C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C73B6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vAlign w:val="bottom"/>
          </w:tcPr>
          <w:p w14:paraId="053E27B9" w14:textId="63588CDD" w:rsidR="004940D9" w:rsidRPr="004940D9" w:rsidRDefault="00593DAA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86A71E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4C60B9C" w14:textId="7BCD895B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B80DC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0BF473CB" w14:textId="280DBE4A" w:rsidR="004940D9" w:rsidRPr="004940D9" w:rsidRDefault="00593DAA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151,075</w:t>
            </w:r>
          </w:p>
        </w:tc>
        <w:tc>
          <w:tcPr>
            <w:tcW w:w="283" w:type="dxa"/>
            <w:vAlign w:val="bottom"/>
          </w:tcPr>
          <w:p w14:paraId="3C0ADB95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0796BCBF" w14:textId="6409FB3F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192,962</w:t>
            </w:r>
          </w:p>
        </w:tc>
      </w:tr>
      <w:tr w:rsidR="004940D9" w:rsidRPr="004940D9" w14:paraId="5FB409A9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EE6C5EC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4940D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1643BBD7" w14:textId="727ED85D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F89D70F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0C3DE2" w14:textId="5AADFE00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AEBC0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6F2EFB" w14:textId="2D054EA0" w:rsidR="004940D9" w:rsidRPr="004940D9" w:rsidRDefault="00593DAA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E86FF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FF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6A2B00" w14:textId="77777777" w:rsidR="004940D9" w:rsidRPr="004940D9" w:rsidRDefault="004940D9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07459" w14:textId="0F090048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900,491</w:t>
            </w:r>
          </w:p>
        </w:tc>
        <w:tc>
          <w:tcPr>
            <w:tcW w:w="270" w:type="dxa"/>
          </w:tcPr>
          <w:p w14:paraId="147C298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A52573D" w14:textId="7DE608F4" w:rsidR="004940D9" w:rsidRPr="004940D9" w:rsidRDefault="00593DAA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E86FF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86FF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83" w:type="dxa"/>
            <w:vAlign w:val="bottom"/>
          </w:tcPr>
          <w:p w14:paraId="43E9C3A2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80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A02FD15" w14:textId="732006AF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sz w:val="30"/>
                <w:szCs w:val="30"/>
              </w:rPr>
              <w:t>900,491</w:t>
            </w:r>
          </w:p>
        </w:tc>
      </w:tr>
      <w:tr w:rsidR="004940D9" w:rsidRPr="004940D9" w14:paraId="49854A68" w14:textId="77777777" w:rsidTr="00245D9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8E37C2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1DA865" w14:textId="073F4EAA" w:rsidR="004940D9" w:rsidRPr="004940D9" w:rsidRDefault="00245D92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ED2238E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EAAB18A" w14:textId="00A9075A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69C263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534634" w14:textId="32DB7508" w:rsidR="004940D9" w:rsidRPr="00FE44BF" w:rsidRDefault="00593DAA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44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</w:t>
            </w:r>
            <w:r w:rsidR="00E86FF5" w:rsidRPr="00FE44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FE44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6FF5" w:rsidRPr="00FE44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FE44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6B9047F" w14:textId="77777777" w:rsidR="004940D9" w:rsidRPr="00FE44BF" w:rsidRDefault="004940D9" w:rsidP="00FE44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EE3A2E" w14:textId="65ADBA98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900,491</w:t>
            </w:r>
          </w:p>
        </w:tc>
        <w:tc>
          <w:tcPr>
            <w:tcW w:w="270" w:type="dxa"/>
          </w:tcPr>
          <w:p w14:paraId="083AB97A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EA2ABB" w14:textId="7FE39E37" w:rsidR="004940D9" w:rsidRPr="004940D9" w:rsidRDefault="00593DAA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</w:t>
            </w:r>
            <w:r w:rsidR="00E86FF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86FF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04</w:t>
            </w:r>
          </w:p>
        </w:tc>
        <w:tc>
          <w:tcPr>
            <w:tcW w:w="283" w:type="dxa"/>
            <w:vAlign w:val="bottom"/>
          </w:tcPr>
          <w:p w14:paraId="65761540" w14:textId="77777777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A142F" w14:textId="4C311D86" w:rsidR="004940D9" w:rsidRPr="004940D9" w:rsidRDefault="004940D9" w:rsidP="004940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40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1,093,453</w:t>
            </w:r>
          </w:p>
        </w:tc>
      </w:tr>
    </w:tbl>
    <w:p w14:paraId="51ED6417" w14:textId="77777777" w:rsidR="00E62449" w:rsidRPr="00914243" w:rsidRDefault="00E62449" w:rsidP="004940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279884AF" w14:textId="09AD8C1D" w:rsidR="00404EC5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61E4DA26" w14:textId="113B2626" w:rsidR="004836E1" w:rsidRDefault="004836E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96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342"/>
        <w:gridCol w:w="247"/>
        <w:gridCol w:w="1302"/>
      </w:tblGrid>
      <w:tr w:rsidR="007B0DAC" w:rsidRPr="006B55A3" w14:paraId="3BF2AC30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2B495D6" w14:textId="77777777" w:rsidR="007B0DAC" w:rsidRPr="007B0DAC" w:rsidRDefault="007B0DAC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4E4FE6C" w14:textId="2CA3D036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0013A3E" w14:textId="77777777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A244187" w14:textId="1838CBF0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7B0DAC" w:rsidRPr="006B55A3" w14:paraId="5781759A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7C4869A" w14:textId="77777777" w:rsidR="007B0DAC" w:rsidRPr="007B0DAC" w:rsidRDefault="007B0DAC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CA1A0" w14:textId="77777777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0DAC" w:rsidRPr="006B55A3" w14:paraId="61C11AEC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C89862A" w14:textId="77777777" w:rsidR="007B0DAC" w:rsidRPr="007B0DAC" w:rsidRDefault="007B0DAC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2ECBE57" w14:textId="77777777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F4EFB94" w14:textId="77777777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4162CCB" w14:textId="77777777" w:rsidR="007B0DAC" w:rsidRPr="007B0DAC" w:rsidRDefault="007B0DAC" w:rsidP="005A3B91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0DAC" w:rsidRPr="006B55A3" w14:paraId="0544F927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832ABE5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95A10" w14:textId="043F27AA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57D10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957D1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2D6C2D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10AE7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19C1" w14:textId="2173A685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236,137</w:t>
            </w:r>
          </w:p>
        </w:tc>
      </w:tr>
      <w:tr w:rsidR="007B0DAC" w:rsidRPr="006B55A3" w14:paraId="0DB92C32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2170032" w14:textId="152DCB63" w:rsidR="007B0DAC" w:rsidRPr="007B0DAC" w:rsidRDefault="005141ED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F4C65" w14:textId="7FFEE990" w:rsidR="007B0DAC" w:rsidRPr="000D03C9" w:rsidRDefault="000D03C9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03C9">
              <w:rPr>
                <w:rFonts w:asciiTheme="majorBidi" w:hAnsiTheme="majorBidi" w:cstheme="majorBidi"/>
                <w:sz w:val="30"/>
                <w:szCs w:val="30"/>
              </w:rPr>
              <w:t>29,70</w:t>
            </w:r>
            <w:r w:rsidR="004409EA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3D26414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6459B" w14:textId="51BC3D13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102,816</w:t>
            </w:r>
          </w:p>
        </w:tc>
      </w:tr>
      <w:tr w:rsidR="007B0DAC" w:rsidRPr="006B55A3" w14:paraId="046BD265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3E12853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4A76F" w14:textId="0826CA8F" w:rsidR="007B0DAC" w:rsidRPr="000D03C9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03C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D03C9" w:rsidRPr="000D03C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D03C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D03C9" w:rsidRPr="000D03C9">
              <w:rPr>
                <w:rFonts w:asciiTheme="majorBidi" w:hAnsiTheme="majorBidi" w:cstheme="majorBidi"/>
                <w:sz w:val="30"/>
                <w:szCs w:val="30"/>
              </w:rPr>
              <w:t>06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C281867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D0169" w14:textId="6F17C2EE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338,953</w:t>
            </w:r>
          </w:p>
        </w:tc>
      </w:tr>
      <w:tr w:rsidR="007B0DAC" w:rsidRPr="006B55A3" w14:paraId="59414800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773177A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8724B" w14:textId="0CA2ED12" w:rsidR="007B0DAC" w:rsidRPr="000D03C9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03C9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0D03C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0D03C9">
              <w:rPr>
                <w:rFonts w:asciiTheme="majorBidi" w:hAnsiTheme="majorBidi" w:cstheme="majorBidi"/>
                <w:sz w:val="30"/>
                <w:szCs w:val="30"/>
              </w:rPr>
              <w:t>81)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D259252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56B1CEB" w14:textId="376A1A13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(18,383)</w:t>
            </w:r>
          </w:p>
        </w:tc>
      </w:tr>
      <w:tr w:rsidR="007B0DAC" w:rsidRPr="006B55A3" w14:paraId="71EEEA86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873FFAB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40A87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2B4BADA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A7126EB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0DAC" w:rsidRPr="006B55A3" w14:paraId="560472F6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5A7F8C2" w14:textId="77777777" w:rsidR="007B0DAC" w:rsidRPr="007B0DAC" w:rsidRDefault="007B0DAC" w:rsidP="007B0DAC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กำไรจากการเปลี่ยนแปลงมูลค่ายุติธรรมของ</w:t>
            </w:r>
            <w:r w:rsidRPr="007B0DA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F21D6" w14:textId="559FB845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F3EDD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="003F3EDD"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1C1F638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9644" w14:textId="7FD53532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2,070</w:t>
            </w:r>
          </w:p>
        </w:tc>
      </w:tr>
      <w:tr w:rsidR="007B0DAC" w:rsidRPr="006B55A3" w14:paraId="7A432CA1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3BB336B" w14:textId="77777777" w:rsidR="007B0DAC" w:rsidRPr="007B0DAC" w:rsidRDefault="007B0DAC" w:rsidP="007B0DAC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04080" w14:textId="24CBC7B5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D03C9">
              <w:rPr>
                <w:rFonts w:asciiTheme="majorBidi" w:hAnsiTheme="majorBidi" w:cstheme="majorBidi"/>
                <w:sz w:val="30"/>
                <w:szCs w:val="30"/>
              </w:rPr>
              <w:t>102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D03C9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2D6C2D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7A743EB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6E56AE9" w14:textId="4BF0E01B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(157,150)</w:t>
            </w:r>
          </w:p>
        </w:tc>
      </w:tr>
      <w:tr w:rsidR="007B0DAC" w:rsidRPr="006B55A3" w14:paraId="3971D52C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E142155" w14:textId="5449145A" w:rsidR="007B0DAC" w:rsidRPr="007B0DAC" w:rsidRDefault="007B0DAC" w:rsidP="007B0DAC">
            <w:pPr>
              <w:tabs>
                <w:tab w:val="clear" w:pos="68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FBC07" w14:textId="2426B747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4,21</w:t>
            </w:r>
            <w:r w:rsidR="007159D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EED4603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FA3C964" w14:textId="068D7114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14,321</w:t>
            </w:r>
          </w:p>
        </w:tc>
      </w:tr>
      <w:tr w:rsidR="007B0DAC" w:rsidRPr="006B55A3" w14:paraId="6AFC874C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F0BDCA3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51C4961" w14:textId="13363B50" w:rsidR="007B0DAC" w:rsidRPr="007B0DAC" w:rsidRDefault="007159D8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</w:t>
            </w:r>
            <w:r w:rsidR="003F3E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3,485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9380B39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133C49" w14:textId="2309019D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179,811</w:t>
            </w:r>
          </w:p>
        </w:tc>
      </w:tr>
      <w:tr w:rsidR="007B0DAC" w:rsidRPr="006B55A3" w14:paraId="0F6EEA14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4DF5316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36329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7FF296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A4466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0DAC" w:rsidRPr="006B55A3" w14:paraId="2E52D26E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D16BFD5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CCA1B8E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08FF3DF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D8B9152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04DF8" w:rsidRPr="006B55A3" w14:paraId="10B29ECE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465D6CC" w14:textId="77777777" w:rsidR="00404DF8" w:rsidRPr="007B0DAC" w:rsidRDefault="00404DF8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1EE15CB" w14:textId="77777777" w:rsidR="00404DF8" w:rsidRPr="007B0DAC" w:rsidRDefault="00404DF8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5C6E3BD" w14:textId="77777777" w:rsidR="00404DF8" w:rsidRPr="007B0DAC" w:rsidRDefault="00404DF8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A1B9F13" w14:textId="77777777" w:rsidR="00404DF8" w:rsidRPr="007B0DAC" w:rsidRDefault="00404DF8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0DAC" w:rsidRPr="006B55A3" w14:paraId="05DA93E1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16A0DC9" w14:textId="5A0C4C4B" w:rsidR="007B0DAC" w:rsidRPr="00DF0FF2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7B0DA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สำหรับงวดเก้าเดือนสิ้นสุดวันที่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7B0DA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C9FB9A8" w14:textId="540ABFFD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6A20937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148831B" w14:textId="71C30823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7B0DAC" w:rsidRPr="006B55A3" w14:paraId="1654E398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D67D5F6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81331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0DAC" w:rsidRPr="006B55A3" w14:paraId="30E32B13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1ABF8D0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D751F0D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135073F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A63C758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0DAC" w:rsidRPr="006B55A3" w14:paraId="3F4EC9A0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5F842E9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B914D" w14:textId="7A4F79DA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2D6C2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21AB4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3C3C" w14:textId="7BD7E77B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807,248</w:t>
            </w:r>
          </w:p>
        </w:tc>
      </w:tr>
      <w:tr w:rsidR="007B0DAC" w:rsidRPr="006B55A3" w14:paraId="44E75736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C99D478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8D529" w14:textId="54A9BC2E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85,8</w:t>
            </w:r>
            <w:r w:rsidR="002D6C2D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A96705E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1A443" w14:textId="1B7305D6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210,633</w:t>
            </w:r>
          </w:p>
        </w:tc>
      </w:tr>
      <w:tr w:rsidR="007B0DAC" w:rsidRPr="006B55A3" w14:paraId="7FAF6AA5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A098748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7DF19" w14:textId="29892430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1,04</w:t>
            </w:r>
            <w:r w:rsidR="007D778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D778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F56AB5C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8A3C5" w14:textId="55F22D59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1,017,881</w:t>
            </w:r>
          </w:p>
        </w:tc>
      </w:tr>
      <w:tr w:rsidR="007B0DAC" w:rsidRPr="006B55A3" w14:paraId="055E9255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79B30FC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2DC88" w14:textId="68E3C0AA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C0F3B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98)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3C334F5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2D375E5" w14:textId="2F549753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(45,326)</w:t>
            </w:r>
          </w:p>
        </w:tc>
      </w:tr>
      <w:tr w:rsidR="007B0DAC" w:rsidRPr="006B55A3" w14:paraId="02A6E4F7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8208CF1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BBDA7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A377E88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DFDF4D9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0DAC" w:rsidRPr="006B55A3" w14:paraId="59C2E552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7AA956F" w14:textId="77777777" w:rsidR="007B0DAC" w:rsidRPr="007B0DAC" w:rsidRDefault="007B0DAC" w:rsidP="007B0DAC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กำไรจากการเปลี่ยนแปลงมูลค่ายุติธรรมของ</w:t>
            </w:r>
            <w:r w:rsidRPr="007B0DA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3A046" w14:textId="32881EFA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F3EDD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,2</w:t>
            </w:r>
            <w:r w:rsidR="003F3EDD">
              <w:rPr>
                <w:rFonts w:asciiTheme="majorBidi" w:hAnsiTheme="majorBidi" w:cstheme="majorBidi"/>
                <w:sz w:val="30"/>
                <w:szCs w:val="30"/>
              </w:rPr>
              <w:t>56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5988787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27AE" w14:textId="756F4BDF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615</w:t>
            </w:r>
          </w:p>
        </w:tc>
      </w:tr>
      <w:tr w:rsidR="007B0DAC" w:rsidRPr="006B55A3" w14:paraId="6C0CB53F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4E473F3" w14:textId="77777777" w:rsidR="007B0DAC" w:rsidRPr="007B0DAC" w:rsidRDefault="007B0DAC" w:rsidP="007B0DAC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10019" w14:textId="6F8692E1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(332,71</w:t>
            </w:r>
            <w:r w:rsidR="002D6C2D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ADC295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00E9F94" w14:textId="3155C002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(462,655)</w:t>
            </w:r>
          </w:p>
        </w:tc>
      </w:tr>
      <w:tr w:rsidR="007B0DAC" w:rsidRPr="006B55A3" w14:paraId="43CB2E5E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E9232D7" w14:textId="3D4BFA71" w:rsidR="007B0DAC" w:rsidRPr="007B0DAC" w:rsidRDefault="007B0DAC" w:rsidP="007B0DAC">
            <w:pPr>
              <w:tabs>
                <w:tab w:val="clear" w:pos="68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52CD0" w14:textId="08AAFB70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204,32</w:t>
            </w:r>
            <w:r w:rsidR="007159D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684DEB7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260B9F8" w14:textId="2D1FC02B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sz w:val="30"/>
                <w:szCs w:val="30"/>
              </w:rPr>
              <w:t>45,618</w:t>
            </w:r>
          </w:p>
        </w:tc>
      </w:tr>
      <w:tr w:rsidR="007B0DAC" w:rsidRPr="006B55A3" w14:paraId="5F6E6B76" w14:textId="77777777" w:rsidTr="007B0DAC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4BEACBB" w14:textId="77777777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F560F2" w14:textId="5B840FA6" w:rsidR="007B0DAC" w:rsidRPr="007B0DAC" w:rsidRDefault="00593DAA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  <w:r w:rsidR="003F3E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F3E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D94E3AE" w14:textId="77777777" w:rsidR="007B0DAC" w:rsidRPr="007B0DA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EF53CC" w14:textId="6BEAEB4E" w:rsidR="007B0DAC" w:rsidRPr="007B0DA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B0D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556,133</w:t>
            </w:r>
          </w:p>
        </w:tc>
      </w:tr>
    </w:tbl>
    <w:p w14:paraId="2E5ED92A" w14:textId="77777777" w:rsidR="00914243" w:rsidRPr="006E6E23" w:rsidRDefault="0091424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849350D" w14:textId="66A0198F" w:rsidR="007B47B2" w:rsidRPr="006E6E23" w:rsidRDefault="00404EC5" w:rsidP="006E6E23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283" w:right="-45" w:hanging="283"/>
        <w:jc w:val="thaiDistribute"/>
        <w:rPr>
          <w:rFonts w:ascii="Angsana New" w:hAnsi="Angsana New"/>
          <w:sz w:val="30"/>
          <w:szCs w:val="30"/>
          <w:u w:val="none"/>
          <w:lang w:val="en-US" w:eastAsia="en-US"/>
        </w:rPr>
      </w:pPr>
      <w:r w:rsidRPr="006E6E23">
        <w:rPr>
          <w:rFonts w:ascii="Angsana New" w:hAnsi="Angsana New"/>
          <w:sz w:val="30"/>
          <w:szCs w:val="30"/>
          <w:u w:val="none"/>
          <w:lang w:val="en-US" w:eastAsia="en-US"/>
        </w:rPr>
        <w:t>1</w:t>
      </w:r>
      <w:r w:rsidR="001166FE" w:rsidRPr="006E6E23">
        <w:rPr>
          <w:rFonts w:ascii="Angsana New" w:hAnsi="Angsana New"/>
          <w:sz w:val="30"/>
          <w:szCs w:val="30"/>
          <w:u w:val="none"/>
          <w:lang w:val="en-US" w:eastAsia="en-US"/>
        </w:rPr>
        <w:t>3</w:t>
      </w:r>
      <w:r w:rsidRPr="006E6E23">
        <w:rPr>
          <w:rFonts w:ascii="Angsana New" w:hAnsi="Angsana New"/>
          <w:sz w:val="30"/>
          <w:szCs w:val="30"/>
          <w:u w:val="none"/>
          <w:cs/>
          <w:lang w:val="en-US" w:eastAsia="en-US"/>
        </w:rPr>
        <w:tab/>
      </w:r>
      <w:r w:rsidR="007B47B2" w:rsidRPr="006E6E23">
        <w:rPr>
          <w:rFonts w:ascii="Angsana New" w:hAnsi="Angsana New"/>
          <w:sz w:val="30"/>
          <w:szCs w:val="30"/>
          <w:u w:val="none"/>
          <w:lang w:val="en-US" w:eastAsia="en-US"/>
        </w:rPr>
        <w:tab/>
      </w:r>
      <w:r w:rsidR="007B47B2" w:rsidRPr="006E6E23">
        <w:rPr>
          <w:rFonts w:ascii="Angsana New" w:hAnsi="Angsana New"/>
          <w:sz w:val="30"/>
          <w:szCs w:val="30"/>
          <w:u w:val="none"/>
          <w:cs/>
          <w:lang w:val="en-US" w:eastAsia="en-US"/>
        </w:rPr>
        <w:t>สัญญาเช่า</w:t>
      </w:r>
    </w:p>
    <w:p w14:paraId="47A4AEDD" w14:textId="362E4AE3" w:rsidR="00FA2DC0" w:rsidRPr="006E6E23" w:rsidRDefault="00FA2DC0" w:rsidP="00FA2DC0">
      <w:pPr>
        <w:rPr>
          <w:sz w:val="30"/>
          <w:szCs w:val="30"/>
        </w:rPr>
      </w:pPr>
    </w:p>
    <w:tbl>
      <w:tblPr>
        <w:tblW w:w="9268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78"/>
        <w:gridCol w:w="1085"/>
        <w:gridCol w:w="180"/>
        <w:gridCol w:w="1257"/>
        <w:gridCol w:w="180"/>
        <w:gridCol w:w="1258"/>
      </w:tblGrid>
      <w:tr w:rsidR="00FA2DC0" w:rsidRPr="009573C6" w14:paraId="55DFC366" w14:textId="77777777" w:rsidTr="00985D00">
        <w:trPr>
          <w:cantSplit/>
          <w:trHeight w:val="144"/>
          <w:tblHeader/>
        </w:trPr>
        <w:tc>
          <w:tcPr>
            <w:tcW w:w="3870" w:type="dxa"/>
            <w:shd w:val="clear" w:color="auto" w:fill="auto"/>
            <w:vAlign w:val="bottom"/>
          </w:tcPr>
          <w:p w14:paraId="13D53805" w14:textId="77777777" w:rsidR="00FA2DC0" w:rsidRPr="006E6E23" w:rsidRDefault="00FA2DC0" w:rsidP="006E6E2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</w:p>
        </w:tc>
        <w:tc>
          <w:tcPr>
            <w:tcW w:w="2523" w:type="dxa"/>
            <w:gridSpan w:val="3"/>
            <w:vAlign w:val="bottom"/>
          </w:tcPr>
          <w:p w14:paraId="75D2C239" w14:textId="3901E210" w:rsidR="00FA2DC0" w:rsidRPr="006E6E23" w:rsidRDefault="00FA2DC0" w:rsidP="006E6E23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sz w:val="30"/>
                <w:szCs w:val="30"/>
              </w:rPr>
            </w:pPr>
            <w:r w:rsidRPr="006E6E23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E6E23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3171FD91" w14:textId="77777777" w:rsidR="00FA2DC0" w:rsidRPr="006E6E23" w:rsidRDefault="00FA2DC0" w:rsidP="006E6E23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95" w:type="dxa"/>
            <w:gridSpan w:val="3"/>
          </w:tcPr>
          <w:p w14:paraId="7D197D10" w14:textId="067A7DE5" w:rsidR="00FA2DC0" w:rsidRPr="006E6E23" w:rsidRDefault="00FA2DC0" w:rsidP="006E6E23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6E6E2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E6E23" w:rsidRPr="009573C6" w14:paraId="4BC7FE5B" w14:textId="77777777" w:rsidTr="00985D00">
        <w:trPr>
          <w:cantSplit/>
          <w:trHeight w:val="144"/>
          <w:tblHeader/>
        </w:trPr>
        <w:tc>
          <w:tcPr>
            <w:tcW w:w="3870" w:type="dxa"/>
            <w:vAlign w:val="bottom"/>
          </w:tcPr>
          <w:p w14:paraId="0458122D" w14:textId="19ECA6D9" w:rsidR="006E6E23" w:rsidRPr="006E6E23" w:rsidRDefault="006E6E23" w:rsidP="006E6E2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6E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6E6E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6E6E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6E6E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2563</w:t>
            </w:r>
          </w:p>
        </w:tc>
        <w:tc>
          <w:tcPr>
            <w:tcW w:w="1260" w:type="dxa"/>
          </w:tcPr>
          <w:p w14:paraId="41BDEDF6" w14:textId="77777777" w:rsidR="006E6E23" w:rsidRPr="006E6E23" w:rsidRDefault="006E6E23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สำหรับ</w:t>
            </w:r>
          </w:p>
          <w:p w14:paraId="2E5ED740" w14:textId="77777777" w:rsidR="006E6E23" w:rsidRPr="006E6E23" w:rsidRDefault="006E6E23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งวดสามเดือน</w:t>
            </w:r>
          </w:p>
        </w:tc>
        <w:tc>
          <w:tcPr>
            <w:tcW w:w="178" w:type="dxa"/>
          </w:tcPr>
          <w:p w14:paraId="077486C6" w14:textId="77777777" w:rsidR="006E6E23" w:rsidRPr="006E6E23" w:rsidRDefault="006E6E23" w:rsidP="006E6E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1C630936" w14:textId="77777777" w:rsidR="006E6E23" w:rsidRPr="006E6E23" w:rsidRDefault="006E6E23" w:rsidP="006E6E23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</w:t>
            </w:r>
          </w:p>
          <w:p w14:paraId="1E6527B3" w14:textId="10827D44" w:rsidR="006E6E23" w:rsidRPr="006E6E23" w:rsidRDefault="006E6E23" w:rsidP="006E6E23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งวดเก้าเดือน</w:t>
            </w:r>
          </w:p>
        </w:tc>
        <w:tc>
          <w:tcPr>
            <w:tcW w:w="180" w:type="dxa"/>
          </w:tcPr>
          <w:p w14:paraId="29B0B1A8" w14:textId="77777777" w:rsidR="006E6E23" w:rsidRPr="006E6E23" w:rsidRDefault="006E6E23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dxa"/>
          </w:tcPr>
          <w:p w14:paraId="47FB49D1" w14:textId="77777777" w:rsidR="006E6E23" w:rsidRPr="006E6E23" w:rsidRDefault="006E6E23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สำหรับ</w:t>
            </w:r>
          </w:p>
          <w:p w14:paraId="5567FBF0" w14:textId="0E4BC48D" w:rsidR="006E6E23" w:rsidRPr="006E6E23" w:rsidRDefault="006E6E23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งวดสามเดือน</w:t>
            </w:r>
          </w:p>
        </w:tc>
        <w:tc>
          <w:tcPr>
            <w:tcW w:w="180" w:type="dxa"/>
          </w:tcPr>
          <w:p w14:paraId="11391B9A" w14:textId="77777777" w:rsidR="006E6E23" w:rsidRPr="006E6E23" w:rsidRDefault="006E6E23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5F9C3DE6" w14:textId="77777777" w:rsidR="006E6E23" w:rsidRPr="006E6E23" w:rsidRDefault="006E6E23" w:rsidP="006E6E23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</w:t>
            </w:r>
          </w:p>
          <w:p w14:paraId="1E0BF523" w14:textId="07FF84F6" w:rsidR="006E6E23" w:rsidRPr="006E6E23" w:rsidRDefault="006E6E23" w:rsidP="006E6E23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งวดเก้าเดือน</w:t>
            </w:r>
          </w:p>
        </w:tc>
      </w:tr>
      <w:tr w:rsidR="00FA2DC0" w:rsidRPr="009573C6" w14:paraId="2FE0F1C5" w14:textId="77777777" w:rsidTr="00985D00">
        <w:trPr>
          <w:cantSplit/>
          <w:trHeight w:val="144"/>
          <w:tblHeader/>
        </w:trPr>
        <w:tc>
          <w:tcPr>
            <w:tcW w:w="3870" w:type="dxa"/>
          </w:tcPr>
          <w:p w14:paraId="5275BD34" w14:textId="2FC0A94F" w:rsidR="00FA2DC0" w:rsidRPr="006E6E23" w:rsidRDefault="00FA2DC0" w:rsidP="006E6E23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98" w:type="dxa"/>
            <w:gridSpan w:val="7"/>
          </w:tcPr>
          <w:p w14:paraId="09E84D0F" w14:textId="3FD2583B" w:rsidR="00FA2DC0" w:rsidRPr="006E6E23" w:rsidRDefault="00FA2DC0" w:rsidP="006E6E23">
            <w:pPr>
              <w:pStyle w:val="acctfourfigures"/>
              <w:spacing w:line="240" w:lineRule="auto"/>
              <w:ind w:hanging="1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6E6E2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E6E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E6E2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A2DC0" w:rsidRPr="006E6E23" w14:paraId="5033F685" w14:textId="77777777" w:rsidTr="00985D00">
        <w:trPr>
          <w:cantSplit/>
          <w:trHeight w:val="56"/>
        </w:trPr>
        <w:tc>
          <w:tcPr>
            <w:tcW w:w="3870" w:type="dxa"/>
          </w:tcPr>
          <w:p w14:paraId="63A7EAAE" w14:textId="7A31E962" w:rsidR="00FA2DC0" w:rsidRPr="006E6E23" w:rsidRDefault="00FA2DC0" w:rsidP="006E6E23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6E6E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260" w:type="dxa"/>
          </w:tcPr>
          <w:p w14:paraId="3BE3066E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F7A6F0C" w14:textId="77777777" w:rsidR="00FA2DC0" w:rsidRPr="006E6E23" w:rsidRDefault="00FA2DC0" w:rsidP="006E6E2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6702E4F7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16CE1D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dxa"/>
          </w:tcPr>
          <w:p w14:paraId="06EE2E71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785AEC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6450093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2DC0" w:rsidRPr="009573C6" w14:paraId="6903AD46" w14:textId="77777777" w:rsidTr="00985D00">
        <w:trPr>
          <w:cantSplit/>
          <w:trHeight w:val="191"/>
        </w:trPr>
        <w:tc>
          <w:tcPr>
            <w:tcW w:w="3870" w:type="dxa"/>
          </w:tcPr>
          <w:p w14:paraId="7485348A" w14:textId="32662934" w:rsidR="00FA2DC0" w:rsidRPr="006E6E23" w:rsidRDefault="00FA2DC0" w:rsidP="006E6E23">
            <w:pPr>
              <w:spacing w:line="240" w:lineRule="auto"/>
              <w:rPr>
                <w:rFonts w:asciiTheme="majorBidi" w:hAnsiTheme="majorBidi" w:cstheme="majorBidi"/>
                <w:color w:val="211E1F"/>
                <w:sz w:val="30"/>
                <w:szCs w:val="30"/>
                <w:highlight w:val="cyan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6E6E23" w:rsidDel="009A4744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</w:tcPr>
          <w:p w14:paraId="353D8560" w14:textId="2E76064A" w:rsidR="00FA2DC0" w:rsidRPr="006E6E23" w:rsidRDefault="002A79C8" w:rsidP="002A79C8">
            <w:pPr>
              <w:pStyle w:val="acctfourfigures"/>
              <w:tabs>
                <w:tab w:val="clear" w:pos="765"/>
                <w:tab w:val="decimal" w:pos="1067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DF0FF2">
              <w:rPr>
                <w:rFonts w:asciiTheme="majorBidi" w:hAnsiTheme="majorBidi" w:cstheme="majorBidi"/>
                <w:sz w:val="30"/>
                <w:szCs w:val="30"/>
              </w:rPr>
              <w:t>446</w:t>
            </w:r>
          </w:p>
        </w:tc>
        <w:tc>
          <w:tcPr>
            <w:tcW w:w="178" w:type="dxa"/>
          </w:tcPr>
          <w:p w14:paraId="14327571" w14:textId="77777777" w:rsidR="00FA2DC0" w:rsidRPr="006E6E23" w:rsidRDefault="00FA2DC0" w:rsidP="006E6E2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6ED0210D" w14:textId="717CFE33" w:rsidR="00FA2DC0" w:rsidRPr="002A79C8" w:rsidRDefault="002A79C8" w:rsidP="002A79C8">
            <w:pPr>
              <w:pStyle w:val="acctfourfigures"/>
              <w:tabs>
                <w:tab w:val="clear" w:pos="765"/>
                <w:tab w:val="decimal" w:pos="927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 w:rsidRPr="002A79C8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DF0FF2">
              <w:rPr>
                <w:rFonts w:asciiTheme="majorBidi" w:hAnsiTheme="majorBidi" w:cstheme="majorBidi"/>
                <w:sz w:val="30"/>
                <w:szCs w:val="30"/>
              </w:rPr>
              <w:t>340</w:t>
            </w:r>
          </w:p>
        </w:tc>
        <w:tc>
          <w:tcPr>
            <w:tcW w:w="180" w:type="dxa"/>
          </w:tcPr>
          <w:p w14:paraId="4190E7FC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dxa"/>
          </w:tcPr>
          <w:p w14:paraId="6F20768D" w14:textId="34CC01DF" w:rsidR="00FA2DC0" w:rsidRPr="006E6E23" w:rsidRDefault="009D06EA" w:rsidP="00985D00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</w:t>
            </w:r>
          </w:p>
        </w:tc>
        <w:tc>
          <w:tcPr>
            <w:tcW w:w="180" w:type="dxa"/>
          </w:tcPr>
          <w:p w14:paraId="4B70EE6A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67747A0" w14:textId="67EFC5A3" w:rsidR="00FA2DC0" w:rsidRPr="006E6E23" w:rsidRDefault="00985D00" w:rsidP="00985D00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</w:tr>
      <w:tr w:rsidR="00FA2DC0" w:rsidRPr="009573C6" w14:paraId="69202A15" w14:textId="77777777" w:rsidTr="00985D00">
        <w:trPr>
          <w:cantSplit/>
          <w:trHeight w:val="144"/>
        </w:trPr>
        <w:tc>
          <w:tcPr>
            <w:tcW w:w="3870" w:type="dxa"/>
          </w:tcPr>
          <w:p w14:paraId="4D1B42B3" w14:textId="15DACF5C" w:rsidR="00FA2DC0" w:rsidRPr="006E6E23" w:rsidRDefault="00FA2DC0" w:rsidP="006E6E2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  <w:r w:rsidRPr="006E6E23" w:rsidDel="00D924C1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</w:tcPr>
          <w:p w14:paraId="29DAB8ED" w14:textId="1B1E7BDA" w:rsidR="00FA2DC0" w:rsidRPr="006E6E23" w:rsidRDefault="00744A5E" w:rsidP="00744A5E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46F52527" w14:textId="77777777" w:rsidR="00FA2DC0" w:rsidRPr="006E6E23" w:rsidRDefault="00FA2DC0" w:rsidP="006E6E2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459F26D4" w14:textId="27505DF4" w:rsidR="00FA2DC0" w:rsidRPr="006E6E23" w:rsidRDefault="00744A5E" w:rsidP="002A79C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3,659</w:t>
            </w:r>
          </w:p>
        </w:tc>
        <w:tc>
          <w:tcPr>
            <w:tcW w:w="180" w:type="dxa"/>
          </w:tcPr>
          <w:p w14:paraId="05A16ECF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dxa"/>
          </w:tcPr>
          <w:p w14:paraId="1D249BDF" w14:textId="6D9FBC9F" w:rsidR="00FA2DC0" w:rsidRPr="006E6E23" w:rsidRDefault="00985D00" w:rsidP="00985D00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F0FF2">
              <w:rPr>
                <w:rFonts w:asciiTheme="majorBidi" w:hAnsiTheme="majorBidi" w:cstheme="majorBidi"/>
                <w:sz w:val="30"/>
                <w:szCs w:val="30"/>
              </w:rPr>
              <w:t>931</w:t>
            </w:r>
          </w:p>
        </w:tc>
        <w:tc>
          <w:tcPr>
            <w:tcW w:w="180" w:type="dxa"/>
          </w:tcPr>
          <w:p w14:paraId="207C74FC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1A09926" w14:textId="7052BEED" w:rsidR="00FA2DC0" w:rsidRPr="006E6E23" w:rsidRDefault="00985D00" w:rsidP="00985D00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5,831</w:t>
            </w:r>
          </w:p>
        </w:tc>
      </w:tr>
      <w:tr w:rsidR="00FA2DC0" w:rsidRPr="009573C6" w14:paraId="2B764343" w14:textId="77777777" w:rsidTr="00985D00">
        <w:trPr>
          <w:cantSplit/>
          <w:trHeight w:val="144"/>
        </w:trPr>
        <w:tc>
          <w:tcPr>
            <w:tcW w:w="3870" w:type="dxa"/>
          </w:tcPr>
          <w:p w14:paraId="11FB5B52" w14:textId="19A33CF3" w:rsidR="00FA2DC0" w:rsidRPr="006E6E23" w:rsidRDefault="00FA2DC0" w:rsidP="006E6E23">
            <w:pPr>
              <w:spacing w:line="240" w:lineRule="auto"/>
              <w:ind w:left="175" w:hanging="175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6E6E2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ค่าใช้จ่ายที่เกี่ยวกับสัญญาเช่าสินทรัพย์ที่มีมูลค่าต่ำ</w:t>
            </w:r>
          </w:p>
        </w:tc>
        <w:tc>
          <w:tcPr>
            <w:tcW w:w="1260" w:type="dxa"/>
            <w:vAlign w:val="bottom"/>
          </w:tcPr>
          <w:p w14:paraId="72EB1DA5" w14:textId="475189DF" w:rsidR="00FA2DC0" w:rsidRPr="006E6E23" w:rsidRDefault="002A79C8" w:rsidP="002A79C8">
            <w:pPr>
              <w:pStyle w:val="acctfourfigures"/>
              <w:tabs>
                <w:tab w:val="clear" w:pos="765"/>
                <w:tab w:val="decimal" w:pos="1067"/>
              </w:tabs>
              <w:spacing w:line="240" w:lineRule="auto"/>
              <w:ind w:right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</w:t>
            </w:r>
          </w:p>
        </w:tc>
        <w:tc>
          <w:tcPr>
            <w:tcW w:w="178" w:type="dxa"/>
            <w:vAlign w:val="bottom"/>
          </w:tcPr>
          <w:p w14:paraId="40DD405F" w14:textId="77777777" w:rsidR="00FA2DC0" w:rsidRPr="006E6E23" w:rsidRDefault="00FA2DC0" w:rsidP="006E6E23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02FB590D" w14:textId="0246B826" w:rsidR="00FA2DC0" w:rsidRPr="006E6E23" w:rsidRDefault="002A79C8" w:rsidP="00985D00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403</w:t>
            </w:r>
          </w:p>
        </w:tc>
        <w:tc>
          <w:tcPr>
            <w:tcW w:w="180" w:type="dxa"/>
            <w:vAlign w:val="bottom"/>
          </w:tcPr>
          <w:p w14:paraId="7F9407B5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dxa"/>
            <w:vAlign w:val="bottom"/>
          </w:tcPr>
          <w:p w14:paraId="6CF8AF9A" w14:textId="3A97E394" w:rsidR="00FA2DC0" w:rsidRPr="006E6E23" w:rsidRDefault="005D1E96" w:rsidP="00985D00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ind w:right="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</w:t>
            </w:r>
          </w:p>
        </w:tc>
        <w:tc>
          <w:tcPr>
            <w:tcW w:w="180" w:type="dxa"/>
            <w:vAlign w:val="bottom"/>
          </w:tcPr>
          <w:p w14:paraId="1B7599AA" w14:textId="77777777" w:rsidR="00FA2DC0" w:rsidRPr="006E6E23" w:rsidRDefault="00FA2DC0" w:rsidP="006E6E2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0994C5D5" w14:textId="7034AB5C" w:rsidR="00FA2DC0" w:rsidRPr="006E6E23" w:rsidRDefault="00985D00" w:rsidP="00985D00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                            222</w:t>
            </w:r>
          </w:p>
        </w:tc>
      </w:tr>
    </w:tbl>
    <w:p w14:paraId="49CD3547" w14:textId="28FBBA29" w:rsidR="00745F94" w:rsidRDefault="0074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5C218C9C" w14:textId="0E1C3516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B2D3C7F" w14:textId="4176B41F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1E8D6F7" w14:textId="5C8B8311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F300C00" w14:textId="21495144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505FD102" w14:textId="41E1ECE6" w:rsidR="00404DF8" w:rsidRDefault="00404DF8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349FC2A" w14:textId="77777777" w:rsidR="00190103" w:rsidRDefault="00190103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12A2320" w14:textId="2F8304E7" w:rsidR="00404EC5" w:rsidRPr="00E458E8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4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EB4F46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476096DF" w14:textId="154012A4" w:rsidR="00445C91" w:rsidRPr="006B55A3" w:rsidRDefault="00445C91" w:rsidP="00445C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เงินได้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ของงวดระหว่างกาล อัตราภาษีเงินได้ที่แท้จริงของกลุ่มบริษัทในการดำเนินงานต่อเนื่องเป็นระยะเวลา</w:t>
      </w:r>
      <w:r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spacing w:val="-2"/>
          <w:sz w:val="30"/>
          <w:szCs w:val="30"/>
        </w:rPr>
        <w:t>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คือ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ร้อย</w:t>
      </w:r>
      <w:r w:rsidRPr="00674F76">
        <w:rPr>
          <w:rFonts w:ascii="Angsana New" w:hAnsi="Angsana New"/>
          <w:spacing w:val="-2"/>
          <w:sz w:val="30"/>
          <w:szCs w:val="30"/>
          <w:cs/>
        </w:rPr>
        <w:t>ละ</w:t>
      </w:r>
      <w:r w:rsidRPr="00674F76">
        <w:rPr>
          <w:rFonts w:ascii="Angsana New" w:hAnsi="Angsana New"/>
          <w:spacing w:val="-2"/>
          <w:sz w:val="30"/>
          <w:szCs w:val="30"/>
        </w:rPr>
        <w:t xml:space="preserve"> </w:t>
      </w:r>
      <w:r w:rsidR="00267AA9">
        <w:rPr>
          <w:rFonts w:ascii="Angsana New" w:hAnsi="Angsana New"/>
          <w:spacing w:val="-2"/>
          <w:sz w:val="30"/>
          <w:szCs w:val="30"/>
        </w:rPr>
        <w:t>21.4</w:t>
      </w:r>
      <w:r w:rsidR="00BF5434">
        <w:rPr>
          <w:rFonts w:ascii="Angsana New" w:hAnsi="Angsana New"/>
          <w:spacing w:val="-2"/>
          <w:sz w:val="30"/>
          <w:szCs w:val="30"/>
        </w:rPr>
        <w:t>4</w:t>
      </w:r>
      <w:r w:rsidRPr="00674F76">
        <w:rPr>
          <w:rFonts w:ascii="Angsana New" w:hAnsi="Angsana New"/>
          <w:spacing w:val="-2"/>
          <w:sz w:val="30"/>
          <w:szCs w:val="30"/>
        </w:rPr>
        <w:t xml:space="preserve"> </w:t>
      </w:r>
      <w:r w:rsidRPr="00B92F36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674F76">
        <w:rPr>
          <w:rFonts w:ascii="Angsana New" w:hAnsi="Angsana New"/>
          <w:i/>
          <w:iCs/>
          <w:sz w:val="30"/>
          <w:szCs w:val="30"/>
        </w:rPr>
        <w:t>30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กันยา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ยน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>
        <w:rPr>
          <w:rFonts w:ascii="Angsana New" w:hAnsi="Angsana New"/>
          <w:i/>
          <w:iCs/>
          <w:spacing w:val="-2"/>
          <w:sz w:val="30"/>
          <w:szCs w:val="30"/>
        </w:rPr>
        <w:t>2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i/>
          <w:iCs/>
          <w:spacing w:val="-2"/>
          <w:sz w:val="30"/>
          <w:szCs w:val="30"/>
        </w:rPr>
        <w:t>26.53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สำหรับงบการเงินรวมและ</w:t>
      </w:r>
      <w:r w:rsidRPr="00674F76">
        <w:rPr>
          <w:rFonts w:ascii="Angsana New" w:hAnsi="Angsana New"/>
          <w:spacing w:val="-2"/>
          <w:sz w:val="30"/>
          <w:szCs w:val="30"/>
          <w:cs/>
        </w:rPr>
        <w:t>ร้อยล</w:t>
      </w:r>
      <w:r w:rsidRPr="00674F76">
        <w:rPr>
          <w:rFonts w:ascii="Angsana New" w:hAnsi="Angsana New" w:hint="cs"/>
          <w:spacing w:val="-2"/>
          <w:sz w:val="30"/>
          <w:szCs w:val="30"/>
          <w:cs/>
        </w:rPr>
        <w:t>ะ</w:t>
      </w:r>
      <w:r w:rsidRPr="00674F76">
        <w:rPr>
          <w:rFonts w:ascii="Angsana New" w:hAnsi="Angsana New"/>
          <w:spacing w:val="-2"/>
          <w:sz w:val="30"/>
          <w:szCs w:val="30"/>
        </w:rPr>
        <w:t xml:space="preserve"> </w:t>
      </w:r>
      <w:r w:rsidR="00267AA9">
        <w:rPr>
          <w:rFonts w:ascii="Angsana New" w:hAnsi="Angsana New"/>
          <w:spacing w:val="-2"/>
          <w:sz w:val="30"/>
          <w:szCs w:val="30"/>
        </w:rPr>
        <w:t>19.15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6B55A3">
        <w:rPr>
          <w:rFonts w:ascii="Angsana New" w:hAnsi="Angsana New"/>
          <w:i/>
          <w:iCs/>
          <w:sz w:val="30"/>
          <w:szCs w:val="30"/>
        </w:rPr>
        <w:t>30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กันย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ายน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>
        <w:rPr>
          <w:rFonts w:ascii="Angsana New" w:hAnsi="Angsana New"/>
          <w:i/>
          <w:iCs/>
          <w:spacing w:val="-2"/>
          <w:sz w:val="30"/>
          <w:szCs w:val="30"/>
        </w:rPr>
        <w:t>2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>
        <w:rPr>
          <w:rFonts w:ascii="Angsana New" w:hAnsi="Angsana New"/>
          <w:i/>
          <w:iCs/>
          <w:spacing w:val="-2"/>
          <w:sz w:val="30"/>
          <w:szCs w:val="30"/>
        </w:rPr>
        <w:t>15.37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</w:p>
    <w:p w14:paraId="475E1226" w14:textId="77777777" w:rsidR="00C73C93" w:rsidRPr="00EB4F46" w:rsidRDefault="00C73C93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2"/>
          <w:szCs w:val="22"/>
          <w:cs/>
        </w:rPr>
      </w:pPr>
    </w:p>
    <w:p w14:paraId="14A19FA3" w14:textId="29A3F4F3" w:rsidR="00404EC5" w:rsidRPr="00E458E8" w:rsidRDefault="00404EC5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5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>กำไรต่อหุ้น</w:t>
      </w:r>
      <w:r w:rsidR="0082034D" w:rsidRPr="0082034D">
        <w:rPr>
          <w:rFonts w:ascii="Angsana New" w:hAnsi="Angsana New"/>
          <w:b/>
          <w:bCs/>
          <w:sz w:val="30"/>
          <w:szCs w:val="30"/>
          <w:cs/>
        </w:rPr>
        <w:t>ขั้นพื้นฐาน</w:t>
      </w:r>
    </w:p>
    <w:p w14:paraId="2C83E4D9" w14:textId="77777777" w:rsidR="00F86E04" w:rsidRPr="00EB4F46" w:rsidRDefault="00F86E04" w:rsidP="00820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p w14:paraId="5AEF1167" w14:textId="7B1FDA69" w:rsidR="00F86E04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กำไรต่อหุ้นขั้นพื้นฐานสำหรับงวดสามเดือนและ</w:t>
      </w:r>
      <w:r w:rsidR="00445C91">
        <w:rPr>
          <w:rFonts w:ascii="Angsana New" w:hAnsi="Angsana New" w:hint="cs"/>
          <w:sz w:val="30"/>
          <w:szCs w:val="30"/>
          <w:cs/>
        </w:rPr>
        <w:t>เ</w:t>
      </w:r>
      <w:r w:rsidRPr="006B55A3">
        <w:rPr>
          <w:rFonts w:ascii="Angsana New" w:hAnsi="Angsana New" w:hint="cs"/>
          <w:sz w:val="30"/>
          <w:szCs w:val="30"/>
          <w:cs/>
        </w:rPr>
        <w:t>ก</w:t>
      </w:r>
      <w:r w:rsidR="00445C91">
        <w:rPr>
          <w:rFonts w:ascii="Angsana New" w:hAnsi="Angsana New" w:hint="cs"/>
          <w:sz w:val="30"/>
          <w:szCs w:val="30"/>
          <w:cs/>
        </w:rPr>
        <w:t>้า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445C91"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>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3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B55A3">
        <w:rPr>
          <w:rFonts w:ascii="Angsana New" w:hAnsi="Angsana New"/>
          <w:sz w:val="30"/>
          <w:szCs w:val="30"/>
        </w:rPr>
        <w:t xml:space="preserve"> 25</w:t>
      </w:r>
      <w:r w:rsidRPr="006B55A3">
        <w:rPr>
          <w:rFonts w:ascii="Angsana New" w:hAnsi="Angsana New" w:hint="cs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 </w:t>
      </w:r>
      <w:r w:rsidRPr="006B55A3">
        <w:rPr>
          <w:rFonts w:ascii="Angsana New" w:hAnsi="Angsana New" w:hint="cs"/>
          <w:sz w:val="30"/>
          <w:szCs w:val="30"/>
          <w:cs/>
        </w:rPr>
        <w:t>โดย</w:t>
      </w:r>
      <w:r w:rsidRPr="006B55A3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14:paraId="100ADAA5" w14:textId="0B72A005" w:rsidR="00EB4F46" w:rsidRPr="00EB4F46" w:rsidRDefault="00EB4F46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2"/>
          <w:szCs w:val="22"/>
        </w:rPr>
      </w:pPr>
    </w:p>
    <w:tbl>
      <w:tblPr>
        <w:tblW w:w="9270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EB4F46" w:rsidRPr="006B55A3" w14:paraId="5AC88B14" w14:textId="77777777" w:rsidTr="00EB4F46">
        <w:tc>
          <w:tcPr>
            <w:tcW w:w="4499" w:type="dxa"/>
            <w:vAlign w:val="center"/>
          </w:tcPr>
          <w:p w14:paraId="6C8E0602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273" w:type="dxa"/>
            <w:gridSpan w:val="3"/>
          </w:tcPr>
          <w:p w14:paraId="1F897250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73" w:type="dxa"/>
          </w:tcPr>
          <w:p w14:paraId="76F33D01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225" w:type="dxa"/>
            <w:gridSpan w:val="3"/>
          </w:tcPr>
          <w:p w14:paraId="6C783650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B4F46" w:rsidRPr="006B55A3" w14:paraId="14A3B7C6" w14:textId="77777777" w:rsidTr="00EB4F46">
        <w:tc>
          <w:tcPr>
            <w:tcW w:w="4499" w:type="dxa"/>
            <w:vAlign w:val="center"/>
          </w:tcPr>
          <w:p w14:paraId="5A8C6D62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92" w:type="dxa"/>
          </w:tcPr>
          <w:p w14:paraId="584D30C0" w14:textId="03A8A566" w:rsidR="00EB4F46" w:rsidRPr="006B55A3" w:rsidRDefault="00956085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2563</w:t>
            </w:r>
          </w:p>
        </w:tc>
        <w:tc>
          <w:tcPr>
            <w:tcW w:w="289" w:type="dxa"/>
          </w:tcPr>
          <w:p w14:paraId="24542206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</w:tcPr>
          <w:p w14:paraId="4AAA05B6" w14:textId="5D668443" w:rsidR="00EB4F46" w:rsidRPr="006B55A3" w:rsidRDefault="00956085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273" w:type="dxa"/>
          </w:tcPr>
          <w:p w14:paraId="77AA0688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</w:tcPr>
          <w:p w14:paraId="50C9936E" w14:textId="7ED38018" w:rsidR="00EB4F46" w:rsidRPr="006B55A3" w:rsidRDefault="00956085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2563</w:t>
            </w:r>
          </w:p>
        </w:tc>
        <w:tc>
          <w:tcPr>
            <w:tcW w:w="273" w:type="dxa"/>
          </w:tcPr>
          <w:p w14:paraId="6029BEE5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</w:tcPr>
          <w:p w14:paraId="3C8D5286" w14:textId="5C2A46C1" w:rsidR="00EB4F46" w:rsidRPr="006B55A3" w:rsidRDefault="00956085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2562</w:t>
            </w:r>
          </w:p>
        </w:tc>
      </w:tr>
      <w:tr w:rsidR="00EB4F46" w:rsidRPr="006B55A3" w14:paraId="562B9C2B" w14:textId="77777777" w:rsidTr="00EB4F46">
        <w:tc>
          <w:tcPr>
            <w:tcW w:w="4499" w:type="dxa"/>
          </w:tcPr>
          <w:p w14:paraId="67CDD948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4771" w:type="dxa"/>
            <w:gridSpan w:val="7"/>
          </w:tcPr>
          <w:p w14:paraId="5F157B64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EB4F46" w:rsidRPr="006B55A3" w14:paraId="4521F87E" w14:textId="77777777" w:rsidTr="00EB4F46">
        <w:tc>
          <w:tcPr>
            <w:tcW w:w="4499" w:type="dxa"/>
          </w:tcPr>
          <w:p w14:paraId="62130C97" w14:textId="762219F7" w:rsidR="00EB4F46" w:rsidRPr="006B55A3" w:rsidRDefault="00EB4F46" w:rsidP="005A3B91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992" w:type="dxa"/>
          </w:tcPr>
          <w:p w14:paraId="0FD6D713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14:paraId="40059BB1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32329A16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5A4E0E17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F7F68DC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55E6BE53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2" w:type="dxa"/>
          </w:tcPr>
          <w:p w14:paraId="1020607B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085" w:rsidRPr="006B55A3" w14:paraId="66C2B15E" w14:textId="77777777" w:rsidTr="00EB4F46">
        <w:tc>
          <w:tcPr>
            <w:tcW w:w="4499" w:type="dxa"/>
          </w:tcPr>
          <w:p w14:paraId="4346E140" w14:textId="77777777" w:rsidR="00956085" w:rsidRPr="006B55A3" w:rsidRDefault="00956085" w:rsidP="0095608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13C282C" w14:textId="0D517703" w:rsidR="00956085" w:rsidRPr="006B55A3" w:rsidRDefault="006E79F0" w:rsidP="00F47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  <w:r w:rsidR="00D7060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575D0">
              <w:rPr>
                <w:rFonts w:ascii="Angsana New" w:hAnsi="Angsana New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89" w:type="dxa"/>
          </w:tcPr>
          <w:p w14:paraId="4BDDE43E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A8A0A93" w14:textId="36143ACE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117,398</w:t>
            </w:r>
          </w:p>
        </w:tc>
        <w:tc>
          <w:tcPr>
            <w:tcW w:w="273" w:type="dxa"/>
          </w:tcPr>
          <w:p w14:paraId="3CC45A08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3BEBA53" w14:textId="6C992480" w:rsidR="00956085" w:rsidRPr="00DF0FF2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0FF2">
              <w:rPr>
                <w:rFonts w:ascii="Angsana New" w:hAnsi="Angsana New"/>
                <w:b/>
                <w:bCs/>
                <w:sz w:val="30"/>
                <w:szCs w:val="30"/>
              </w:rPr>
              <w:t>55,</w:t>
            </w:r>
            <w:r w:rsidR="006E79F0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D6C2D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</w:p>
        </w:tc>
        <w:tc>
          <w:tcPr>
            <w:tcW w:w="273" w:type="dxa"/>
          </w:tcPr>
          <w:p w14:paraId="56FEDEB0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  <w:tcBorders>
              <w:bottom w:val="double" w:sz="4" w:space="0" w:color="auto"/>
            </w:tcBorders>
          </w:tcPr>
          <w:p w14:paraId="0AB1EC4B" w14:textId="6B7A5C43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71,932</w:t>
            </w:r>
          </w:p>
        </w:tc>
      </w:tr>
      <w:tr w:rsidR="00956085" w:rsidRPr="006B55A3" w14:paraId="59758E4C" w14:textId="77777777" w:rsidTr="00EB4F46">
        <w:tc>
          <w:tcPr>
            <w:tcW w:w="4499" w:type="dxa"/>
            <w:vAlign w:val="bottom"/>
          </w:tcPr>
          <w:p w14:paraId="561B3EDC" w14:textId="77777777" w:rsidR="00956085" w:rsidRPr="006B55A3" w:rsidRDefault="00956085" w:rsidP="0095608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6E476459" w14:textId="45C93149" w:rsidR="00956085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289" w:type="dxa"/>
          </w:tcPr>
          <w:p w14:paraId="43E18FC9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F55E9C3" w14:textId="527485D3" w:rsidR="00956085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273" w:type="dxa"/>
          </w:tcPr>
          <w:p w14:paraId="5DF5AC37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34DC93AC" w14:textId="5B3ED45B" w:rsidR="00956085" w:rsidRPr="00DF0FF2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0FF2"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DF0FF2"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273" w:type="dxa"/>
          </w:tcPr>
          <w:p w14:paraId="0D19F139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3747D2FA" w14:textId="146585B2" w:rsidR="00956085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</w:tr>
      <w:tr w:rsidR="00956085" w:rsidRPr="006B55A3" w14:paraId="58B766E7" w14:textId="77777777" w:rsidTr="00EB4F46">
        <w:tc>
          <w:tcPr>
            <w:tcW w:w="4499" w:type="dxa"/>
            <w:vAlign w:val="bottom"/>
          </w:tcPr>
          <w:p w14:paraId="0DE0CC69" w14:textId="2243525C" w:rsidR="00956085" w:rsidRPr="006B55A3" w:rsidRDefault="00956085" w:rsidP="0095608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040E809C" w14:textId="741B0828" w:rsidR="00956085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0.02</w:t>
            </w:r>
            <w:r w:rsidR="0019010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89" w:type="dxa"/>
          </w:tcPr>
          <w:p w14:paraId="3B689772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686C1C9" w14:textId="48881005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0.018</w:t>
            </w:r>
          </w:p>
        </w:tc>
        <w:tc>
          <w:tcPr>
            <w:tcW w:w="273" w:type="dxa"/>
          </w:tcPr>
          <w:p w14:paraId="6AC51FE6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27659944" w14:textId="587A30E7" w:rsidR="00956085" w:rsidRPr="00DF0FF2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0FF2">
              <w:rPr>
                <w:rFonts w:ascii="Angsana New" w:hAnsi="Angsana New"/>
                <w:b/>
                <w:bCs/>
                <w:sz w:val="30"/>
                <w:szCs w:val="30"/>
              </w:rPr>
              <w:t>0.00</w:t>
            </w:r>
            <w:r w:rsidR="00190103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3" w:type="dxa"/>
          </w:tcPr>
          <w:p w14:paraId="7FB58FF4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73608411" w14:textId="4CC79CB1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0.011</w:t>
            </w:r>
          </w:p>
        </w:tc>
      </w:tr>
    </w:tbl>
    <w:p w14:paraId="0EF386F6" w14:textId="77777777" w:rsidR="00EB4F46" w:rsidRPr="00EB4F46" w:rsidRDefault="00EB4F46" w:rsidP="00EB4F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tbl>
      <w:tblPr>
        <w:tblW w:w="9559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  <w:gridCol w:w="289"/>
      </w:tblGrid>
      <w:tr w:rsidR="00EB4F46" w:rsidRPr="006B55A3" w14:paraId="3D49702F" w14:textId="77777777" w:rsidTr="00F47CCC">
        <w:trPr>
          <w:gridAfter w:val="1"/>
          <w:wAfter w:w="151" w:type="pct"/>
        </w:trPr>
        <w:tc>
          <w:tcPr>
            <w:tcW w:w="2353" w:type="pct"/>
            <w:vAlign w:val="center"/>
          </w:tcPr>
          <w:p w14:paraId="2F8D3315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9" w:type="pct"/>
            <w:gridSpan w:val="3"/>
          </w:tcPr>
          <w:p w14:paraId="56ED6A72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6D196BA2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64" w:type="pct"/>
            <w:gridSpan w:val="3"/>
          </w:tcPr>
          <w:p w14:paraId="034305FD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56085" w:rsidRPr="006B55A3" w14:paraId="286C8DF8" w14:textId="77777777" w:rsidTr="00F47CCC">
        <w:trPr>
          <w:gridAfter w:val="1"/>
          <w:wAfter w:w="151" w:type="pct"/>
        </w:trPr>
        <w:tc>
          <w:tcPr>
            <w:tcW w:w="2353" w:type="pct"/>
            <w:vAlign w:val="center"/>
          </w:tcPr>
          <w:p w14:paraId="45619A89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19" w:type="pct"/>
          </w:tcPr>
          <w:p w14:paraId="4C7253FC" w14:textId="58AAF008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2563</w:t>
            </w:r>
          </w:p>
        </w:tc>
        <w:tc>
          <w:tcPr>
            <w:tcW w:w="151" w:type="pct"/>
          </w:tcPr>
          <w:p w14:paraId="590CB8B2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58166FCF" w14:textId="67669210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3" w:type="pct"/>
          </w:tcPr>
          <w:p w14:paraId="6FCC4EA9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14:paraId="0BF289E8" w14:textId="0F4A4492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2563</w:t>
            </w:r>
          </w:p>
        </w:tc>
        <w:tc>
          <w:tcPr>
            <w:tcW w:w="143" w:type="pct"/>
          </w:tcPr>
          <w:p w14:paraId="72A13AF5" w14:textId="77777777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03" w:type="pct"/>
          </w:tcPr>
          <w:p w14:paraId="2E5FB341" w14:textId="2931ACE1" w:rsidR="00956085" w:rsidRPr="006B55A3" w:rsidRDefault="00956085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2562</w:t>
            </w:r>
          </w:p>
        </w:tc>
      </w:tr>
      <w:tr w:rsidR="00EB4F46" w:rsidRPr="006B55A3" w14:paraId="301E0742" w14:textId="77777777" w:rsidTr="00F47CCC">
        <w:trPr>
          <w:gridAfter w:val="1"/>
          <w:wAfter w:w="151" w:type="pct"/>
        </w:trPr>
        <w:tc>
          <w:tcPr>
            <w:tcW w:w="2353" w:type="pct"/>
          </w:tcPr>
          <w:p w14:paraId="678F3643" w14:textId="77777777" w:rsidR="00EB4F46" w:rsidRPr="006B55A3" w:rsidRDefault="00EB4F46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2496" w:type="pct"/>
            <w:gridSpan w:val="7"/>
          </w:tcPr>
          <w:p w14:paraId="7C219A01" w14:textId="77777777" w:rsidR="00EB4F46" w:rsidRPr="006B55A3" w:rsidRDefault="00EB4F46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EB4F46" w:rsidRPr="006B55A3" w14:paraId="3C723807" w14:textId="77777777" w:rsidTr="00F47CCC">
        <w:trPr>
          <w:gridAfter w:val="1"/>
          <w:wAfter w:w="151" w:type="pct"/>
        </w:trPr>
        <w:tc>
          <w:tcPr>
            <w:tcW w:w="2353" w:type="pct"/>
          </w:tcPr>
          <w:p w14:paraId="0B09423A" w14:textId="557353DD" w:rsidR="00EB4F46" w:rsidRPr="006B55A3" w:rsidRDefault="00EB4F46" w:rsidP="005A3B91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519" w:type="pct"/>
          </w:tcPr>
          <w:p w14:paraId="7D3E56FA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</w:tcPr>
          <w:p w14:paraId="5B9B9F97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7C465DE9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28DAFBA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009B449F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FA43744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</w:tcPr>
          <w:p w14:paraId="39E90BB0" w14:textId="77777777" w:rsidR="00EB4F46" w:rsidRPr="006B55A3" w:rsidRDefault="00EB4F46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085" w:rsidRPr="006B55A3" w14:paraId="6017A2FB" w14:textId="77777777" w:rsidTr="00F47CCC">
        <w:trPr>
          <w:gridAfter w:val="1"/>
          <w:wAfter w:w="151" w:type="pct"/>
        </w:trPr>
        <w:tc>
          <w:tcPr>
            <w:tcW w:w="2353" w:type="pct"/>
          </w:tcPr>
          <w:p w14:paraId="04DC3D43" w14:textId="77777777" w:rsidR="00956085" w:rsidRPr="006B55A3" w:rsidRDefault="00956085" w:rsidP="0095608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1026E937" w14:textId="08F6A2E3" w:rsidR="00956085" w:rsidRPr="006B55A3" w:rsidRDefault="00F47CCC" w:rsidP="00F47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19010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AD24F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84099">
              <w:rPr>
                <w:rFonts w:ascii="Angsana New" w:hAnsi="Angsana New"/>
                <w:b/>
                <w:bCs/>
                <w:sz w:val="30"/>
                <w:szCs w:val="30"/>
              </w:rPr>
              <w:t>887</w:t>
            </w:r>
          </w:p>
        </w:tc>
        <w:tc>
          <w:tcPr>
            <w:tcW w:w="151" w:type="pct"/>
          </w:tcPr>
          <w:p w14:paraId="3FCDAD76" w14:textId="77777777" w:rsidR="00956085" w:rsidRPr="00F47CCC" w:rsidRDefault="00956085" w:rsidP="00F47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50845079" w14:textId="4C6A8F70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366,835</w:t>
            </w:r>
          </w:p>
        </w:tc>
        <w:tc>
          <w:tcPr>
            <w:tcW w:w="143" w:type="pct"/>
          </w:tcPr>
          <w:p w14:paraId="7F100C2B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double" w:sz="4" w:space="0" w:color="auto"/>
            </w:tcBorders>
          </w:tcPr>
          <w:p w14:paraId="25AFC223" w14:textId="0B3FE00D" w:rsidR="00956085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380,115</w:t>
            </w:r>
          </w:p>
        </w:tc>
        <w:tc>
          <w:tcPr>
            <w:tcW w:w="143" w:type="pct"/>
          </w:tcPr>
          <w:p w14:paraId="62B77D92" w14:textId="77777777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3" w:type="pct"/>
            <w:tcBorders>
              <w:bottom w:val="double" w:sz="4" w:space="0" w:color="auto"/>
            </w:tcBorders>
          </w:tcPr>
          <w:p w14:paraId="34594778" w14:textId="4866E902" w:rsidR="00956085" w:rsidRPr="006B55A3" w:rsidRDefault="00956085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119,532</w:t>
            </w:r>
          </w:p>
        </w:tc>
      </w:tr>
      <w:tr w:rsidR="00F47CCC" w:rsidRPr="006B55A3" w14:paraId="531FBB1D" w14:textId="71611798" w:rsidTr="00F47CCC">
        <w:tc>
          <w:tcPr>
            <w:tcW w:w="2353" w:type="pct"/>
            <w:vAlign w:val="bottom"/>
          </w:tcPr>
          <w:p w14:paraId="05D44F9A" w14:textId="77777777" w:rsidR="00F47CCC" w:rsidRPr="006B55A3" w:rsidRDefault="00F47CCC" w:rsidP="0095608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3CFE874F" w14:textId="15C6C0F4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151" w:type="pct"/>
          </w:tcPr>
          <w:p w14:paraId="0B99BCAA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23E78CDE" w14:textId="04E50877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143" w:type="pct"/>
          </w:tcPr>
          <w:p w14:paraId="0513E297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  <w:tcBorders>
              <w:top w:val="double" w:sz="4" w:space="0" w:color="auto"/>
              <w:bottom w:val="double" w:sz="4" w:space="0" w:color="auto"/>
            </w:tcBorders>
          </w:tcPr>
          <w:p w14:paraId="66E86856" w14:textId="61827D11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143" w:type="pct"/>
          </w:tcPr>
          <w:p w14:paraId="7CF78EE5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</w:tcBorders>
          </w:tcPr>
          <w:p w14:paraId="4031D75C" w14:textId="6604EC16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6,499</w:t>
            </w:r>
            <w:r w:rsidR="00DF0FF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</w:t>
            </w:r>
          </w:p>
        </w:tc>
        <w:tc>
          <w:tcPr>
            <w:tcW w:w="151" w:type="pct"/>
          </w:tcPr>
          <w:p w14:paraId="34D325DE" w14:textId="77777777" w:rsidR="00F47CCC" w:rsidRPr="006B55A3" w:rsidRDefault="00F47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F47CCC" w:rsidRPr="006B55A3" w14:paraId="05A7776E" w14:textId="77777777" w:rsidTr="00F47CCC">
        <w:trPr>
          <w:gridAfter w:val="1"/>
          <w:wAfter w:w="151" w:type="pct"/>
        </w:trPr>
        <w:tc>
          <w:tcPr>
            <w:tcW w:w="2353" w:type="pct"/>
            <w:vAlign w:val="bottom"/>
          </w:tcPr>
          <w:p w14:paraId="035A2773" w14:textId="7AAA4122" w:rsidR="00F47CCC" w:rsidRPr="006B55A3" w:rsidRDefault="00F47CCC" w:rsidP="0095608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34A80713" w14:textId="589B8CCC" w:rsidR="00F47CCC" w:rsidRPr="006B55A3" w:rsidRDefault="00F47CCC" w:rsidP="00F47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0.10</w:t>
            </w:r>
            <w:r w:rsidR="00E4613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51" w:type="pct"/>
          </w:tcPr>
          <w:p w14:paraId="2D242265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5E4842E6" w14:textId="5E7BFA68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2D6C2D">
              <w:rPr>
                <w:rFonts w:ascii="Angsana New" w:hAnsi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143" w:type="pct"/>
          </w:tcPr>
          <w:p w14:paraId="153B52F7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  <w:tcBorders>
              <w:top w:val="double" w:sz="4" w:space="0" w:color="auto"/>
              <w:bottom w:val="double" w:sz="4" w:space="0" w:color="auto"/>
            </w:tcBorders>
          </w:tcPr>
          <w:p w14:paraId="1FEA864E" w14:textId="3606D487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E46138"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</w:p>
        </w:tc>
        <w:tc>
          <w:tcPr>
            <w:tcW w:w="143" w:type="pct"/>
          </w:tcPr>
          <w:p w14:paraId="032F1723" w14:textId="77777777" w:rsidR="00F47CCC" w:rsidRPr="006B55A3" w:rsidRDefault="00F47CCC" w:rsidP="009560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</w:tcBorders>
          </w:tcPr>
          <w:p w14:paraId="4097410D" w14:textId="5BD6BF75" w:rsidR="00F47CCC" w:rsidRPr="006B55A3" w:rsidRDefault="00F47CCC" w:rsidP="00956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0.018</w:t>
            </w:r>
          </w:p>
        </w:tc>
      </w:tr>
    </w:tbl>
    <w:p w14:paraId="47719C82" w14:textId="77777777" w:rsidR="00EB4F46" w:rsidRPr="006B55A3" w:rsidRDefault="00EB4F46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207B7B94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1D1ED6E6" w14:textId="0D4DCE61" w:rsidR="00674F76" w:rsidRDefault="00674F76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lang w:val="en-US"/>
        </w:rPr>
      </w:pPr>
    </w:p>
    <w:p w14:paraId="7CF30513" w14:textId="12169FB1" w:rsidR="00DF0FF2" w:rsidRDefault="00DF0FF2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lang w:val="en-US"/>
        </w:rPr>
      </w:pPr>
    </w:p>
    <w:p w14:paraId="08F91176" w14:textId="77777777" w:rsidR="00DF0FF2" w:rsidRDefault="00DF0FF2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lang w:val="en-US"/>
        </w:rPr>
      </w:pPr>
    </w:p>
    <w:p w14:paraId="03FA8A33" w14:textId="34A62B3C" w:rsidR="00404EC5" w:rsidRPr="001C230C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1C230C">
        <w:rPr>
          <w:rFonts w:ascii="Angsana New" w:hAnsi="Angsana New" w:cs="Angsana New"/>
          <w:b/>
          <w:bCs/>
          <w:lang w:val="en-US"/>
        </w:rPr>
        <w:lastRenderedPageBreak/>
        <w:t>1</w:t>
      </w:r>
      <w:r w:rsidR="001166FE" w:rsidRPr="001C230C">
        <w:rPr>
          <w:rFonts w:ascii="Angsana New" w:hAnsi="Angsana New" w:cs="Angsana New"/>
          <w:b/>
          <w:bCs/>
          <w:lang w:val="en-US"/>
        </w:rPr>
        <w:t>6</w:t>
      </w:r>
      <w:r w:rsidRPr="001C230C">
        <w:rPr>
          <w:rFonts w:ascii="Angsana New" w:hAnsi="Angsana New" w:cs="Angsana New"/>
          <w:b/>
          <w:bCs/>
          <w:cs/>
        </w:rPr>
        <w:tab/>
      </w:r>
      <w:r w:rsidRPr="001C230C">
        <w:rPr>
          <w:rFonts w:asciiTheme="majorBidi" w:hAnsiTheme="majorBidi" w:cstheme="majorBidi"/>
          <w:b/>
          <w:bCs/>
          <w:cs/>
        </w:rPr>
        <w:t>เครื่องมือทางการเงิน</w:t>
      </w:r>
    </w:p>
    <w:p w14:paraId="3D94683F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17008B1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1C230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1C230C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14:paraId="420A0C92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6912591" w14:textId="77777777" w:rsidR="00404EC5" w:rsidRPr="001C230C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1C230C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C230C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1C230C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1C230C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1C230C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1C230C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62D4EA01" w14:textId="1640A676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/>
        </w:rPr>
      </w:pPr>
    </w:p>
    <w:tbl>
      <w:tblPr>
        <w:tblW w:w="4732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318"/>
        <w:gridCol w:w="289"/>
        <w:gridCol w:w="1018"/>
        <w:gridCol w:w="242"/>
        <w:gridCol w:w="976"/>
        <w:gridCol w:w="244"/>
        <w:gridCol w:w="1033"/>
        <w:gridCol w:w="244"/>
        <w:gridCol w:w="734"/>
        <w:gridCol w:w="236"/>
        <w:gridCol w:w="680"/>
        <w:gridCol w:w="236"/>
        <w:gridCol w:w="840"/>
      </w:tblGrid>
      <w:tr w:rsidR="00DA69F2" w:rsidRPr="00956085" w14:paraId="4EF52F09" w14:textId="77777777" w:rsidTr="00DA69F2">
        <w:trPr>
          <w:trHeight w:val="259"/>
        </w:trPr>
        <w:tc>
          <w:tcPr>
            <w:tcW w:w="1275" w:type="pct"/>
            <w:shd w:val="clear" w:color="auto" w:fill="auto"/>
            <w:vAlign w:val="bottom"/>
          </w:tcPr>
          <w:p w14:paraId="04E06947" w14:textId="77777777" w:rsidR="00DA69F2" w:rsidRPr="00956085" w:rsidRDefault="00DA69F2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59" w:type="pct"/>
          </w:tcPr>
          <w:p w14:paraId="303382CA" w14:textId="77777777" w:rsidR="00DA69F2" w:rsidRPr="00956085" w:rsidRDefault="00DA69F2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3566" w:type="pct"/>
            <w:gridSpan w:val="11"/>
            <w:vAlign w:val="bottom"/>
          </w:tcPr>
          <w:p w14:paraId="06A6FAEE" w14:textId="76C46FAD" w:rsidR="00DA69F2" w:rsidRPr="00956085" w:rsidRDefault="00DA69F2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DA69F2" w:rsidRPr="00956085" w14:paraId="33459EBB" w14:textId="77777777" w:rsidTr="003505C3">
        <w:trPr>
          <w:trHeight w:val="259"/>
        </w:trPr>
        <w:tc>
          <w:tcPr>
            <w:tcW w:w="1275" w:type="pct"/>
            <w:shd w:val="clear" w:color="auto" w:fill="auto"/>
            <w:vAlign w:val="bottom"/>
          </w:tcPr>
          <w:p w14:paraId="0D277A06" w14:textId="77777777" w:rsidR="00DA69F2" w:rsidRPr="00956085" w:rsidRDefault="00DA69F2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59" w:type="pct"/>
          </w:tcPr>
          <w:p w14:paraId="3E80DE8B" w14:textId="77777777" w:rsidR="00DA69F2" w:rsidRPr="00956085" w:rsidRDefault="00DA69F2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932" w:type="pct"/>
            <w:gridSpan w:val="5"/>
            <w:tcBorders>
              <w:bottom w:val="single" w:sz="4" w:space="0" w:color="auto"/>
            </w:tcBorders>
            <w:vAlign w:val="bottom"/>
          </w:tcPr>
          <w:p w14:paraId="1A9A96B1" w14:textId="7D4F7A42" w:rsidR="00DA69F2" w:rsidRPr="00956085" w:rsidRDefault="00DA69F2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3793D107" w14:textId="77777777" w:rsidR="00DA69F2" w:rsidRPr="00956085" w:rsidRDefault="00DA69F2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99" w:type="pct"/>
            <w:gridSpan w:val="5"/>
            <w:tcBorders>
              <w:bottom w:val="single" w:sz="4" w:space="0" w:color="auto"/>
            </w:tcBorders>
            <w:vAlign w:val="bottom"/>
          </w:tcPr>
          <w:p w14:paraId="0AF34FB6" w14:textId="5E77A460" w:rsidR="00DA69F2" w:rsidRPr="00956085" w:rsidRDefault="00DA69F2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B06FFD" w:rsidRPr="00956085" w14:paraId="372A8341" w14:textId="77777777" w:rsidTr="003505C3">
        <w:trPr>
          <w:trHeight w:val="259"/>
        </w:trPr>
        <w:tc>
          <w:tcPr>
            <w:tcW w:w="1275" w:type="pct"/>
            <w:shd w:val="clear" w:color="auto" w:fill="auto"/>
            <w:vAlign w:val="bottom"/>
          </w:tcPr>
          <w:p w14:paraId="5919D6F8" w14:textId="5E9DEF6C" w:rsidR="00B06FFD" w:rsidRPr="00956085" w:rsidRDefault="00B06FFD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</w:rPr>
              <w:t>กันยา</w:t>
            </w: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ยน </w:t>
            </w: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159" w:type="pct"/>
          </w:tcPr>
          <w:p w14:paraId="3AA96B91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  <w:p w14:paraId="0F1FB27A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  <w:p w14:paraId="0E36585F" w14:textId="7C9F94E4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7B30BCB9" w14:textId="6EA77758" w:rsidR="00B06FFD" w:rsidRPr="00956085" w:rsidRDefault="00B06FFD" w:rsidP="00F11F0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33" w:type="pct"/>
            <w:tcBorders>
              <w:top w:val="single" w:sz="4" w:space="0" w:color="auto"/>
            </w:tcBorders>
          </w:tcPr>
          <w:p w14:paraId="386C2312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</w:tcPr>
          <w:p w14:paraId="278A4494" w14:textId="5FC3E14D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hint="cs"/>
                <w:sz w:val="24"/>
                <w:szCs w:val="24"/>
                <w:cs/>
                <w:lang w:val="en-US"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34" w:type="pct"/>
            <w:tcBorders>
              <w:top w:val="single" w:sz="4" w:space="0" w:color="auto"/>
            </w:tcBorders>
            <w:vAlign w:val="bottom"/>
          </w:tcPr>
          <w:p w14:paraId="4F58D57D" w14:textId="07BEA928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D87426" w14:textId="793BC40D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956085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- </w:t>
            </w: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72EC8455" w14:textId="77777777" w:rsidR="00B06FFD" w:rsidRPr="00956085" w:rsidRDefault="00B06FFD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  <w:vAlign w:val="bottom"/>
          </w:tcPr>
          <w:p w14:paraId="0CB77CB4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ระดับ</w:t>
            </w:r>
            <w:r w:rsidRPr="00956085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</w:tc>
        <w:tc>
          <w:tcPr>
            <w:tcW w:w="130" w:type="pct"/>
          </w:tcPr>
          <w:p w14:paraId="7637B3FE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374" w:type="pct"/>
            <w:vAlign w:val="bottom"/>
          </w:tcPr>
          <w:p w14:paraId="520116BA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ระดับ</w:t>
            </w:r>
            <w:r w:rsidRPr="00956085">
              <w:rPr>
                <w:rFonts w:asciiTheme="majorBidi" w:hAnsiTheme="majorBidi" w:cstheme="majorBidi"/>
                <w:sz w:val="24"/>
                <w:szCs w:val="24"/>
              </w:rPr>
              <w:t xml:space="preserve"> 2</w:t>
            </w:r>
          </w:p>
        </w:tc>
        <w:tc>
          <w:tcPr>
            <w:tcW w:w="130" w:type="pct"/>
          </w:tcPr>
          <w:p w14:paraId="0ED1B65D" w14:textId="77777777" w:rsidR="00B06FFD" w:rsidRPr="00956085" w:rsidRDefault="00B06FFD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  <w:vAlign w:val="bottom"/>
          </w:tcPr>
          <w:p w14:paraId="1E4DCAA1" w14:textId="77777777" w:rsidR="00B06FFD" w:rsidRPr="00956085" w:rsidRDefault="00B06FFD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</w:rPr>
              <w:t>ระดับ</w:t>
            </w:r>
            <w:r w:rsidRPr="00956085">
              <w:rPr>
                <w:rFonts w:asciiTheme="majorBidi" w:hAnsiTheme="majorBidi" w:cstheme="majorBidi"/>
                <w:sz w:val="24"/>
                <w:szCs w:val="24"/>
              </w:rPr>
              <w:t xml:space="preserve"> 3</w:t>
            </w:r>
          </w:p>
        </w:tc>
      </w:tr>
      <w:tr w:rsidR="00DA69F2" w:rsidRPr="00956085" w14:paraId="0917B79D" w14:textId="77777777" w:rsidTr="00DA69F2">
        <w:trPr>
          <w:trHeight w:val="259"/>
        </w:trPr>
        <w:tc>
          <w:tcPr>
            <w:tcW w:w="1275" w:type="pct"/>
            <w:shd w:val="clear" w:color="auto" w:fill="auto"/>
          </w:tcPr>
          <w:p w14:paraId="6130A8D6" w14:textId="77777777" w:rsidR="00DA69F2" w:rsidRPr="00956085" w:rsidRDefault="00DA69F2" w:rsidP="00E707E2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159" w:type="pct"/>
          </w:tcPr>
          <w:p w14:paraId="22C9FFF2" w14:textId="77777777" w:rsidR="00DA69F2" w:rsidRPr="00956085" w:rsidRDefault="00DA69F2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3566" w:type="pct"/>
            <w:gridSpan w:val="11"/>
          </w:tcPr>
          <w:p w14:paraId="4C9EF487" w14:textId="7876B0CC" w:rsidR="00DA69F2" w:rsidRPr="00DA69F2" w:rsidRDefault="00DA69F2" w:rsidP="00DA69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ja-JP" w:bidi="th-TH"/>
              </w:rPr>
            </w:pPr>
            <w:r w:rsidRPr="00DA69F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="00843F97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DA69F2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eastAsia="ja-JP" w:bidi="th-TH"/>
              </w:rPr>
              <w:t>บาท)</w:t>
            </w:r>
          </w:p>
        </w:tc>
      </w:tr>
      <w:tr w:rsidR="00B06FFD" w:rsidRPr="00956085" w14:paraId="6B33CEB5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38EF762E" w14:textId="0AE84687" w:rsidR="00B06FFD" w:rsidRPr="00956085" w:rsidRDefault="00B06FFD" w:rsidP="00E707E2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สินทรัพย์ที่วัดด้วยมูลค่ายุติธรรม</w:t>
            </w:r>
          </w:p>
        </w:tc>
        <w:tc>
          <w:tcPr>
            <w:tcW w:w="159" w:type="pct"/>
          </w:tcPr>
          <w:p w14:paraId="435B2F8F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</w:tcPr>
          <w:p w14:paraId="0FD1370B" w14:textId="16C7BD6A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33" w:type="pct"/>
          </w:tcPr>
          <w:p w14:paraId="03E7AF4A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</w:tcPr>
          <w:p w14:paraId="6A3C57D0" w14:textId="77777777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34" w:type="pct"/>
          </w:tcPr>
          <w:p w14:paraId="5595A205" w14:textId="7E75AFD6" w:rsidR="00B06FFD" w:rsidRPr="00956085" w:rsidRDefault="00B06FF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</w:tcPr>
          <w:p w14:paraId="3F109174" w14:textId="0D371B7A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79A8DFE9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</w:tcPr>
          <w:p w14:paraId="684FD7D6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5A181EDB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</w:tcPr>
          <w:p w14:paraId="6A64A9E6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32D6BD70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</w:tcPr>
          <w:p w14:paraId="732E4634" w14:textId="77777777" w:rsidR="00B06FFD" w:rsidRPr="00956085" w:rsidRDefault="00B06FF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A69F2" w:rsidRPr="00956085" w14:paraId="467E560D" w14:textId="77777777" w:rsidTr="003505C3">
        <w:trPr>
          <w:trHeight w:val="64"/>
        </w:trPr>
        <w:tc>
          <w:tcPr>
            <w:tcW w:w="1275" w:type="pct"/>
            <w:shd w:val="clear" w:color="auto" w:fill="auto"/>
          </w:tcPr>
          <w:p w14:paraId="7CC5486D" w14:textId="77777777" w:rsidR="00DA69F2" w:rsidRPr="00956085" w:rsidRDefault="00DA69F2" w:rsidP="00DA69F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09FFA3DF" w14:textId="5BD1855F" w:rsidR="00DA69F2" w:rsidRPr="00956085" w:rsidRDefault="00DA69F2" w:rsidP="00DA69F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Pr="00956085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159" w:type="pct"/>
          </w:tcPr>
          <w:p w14:paraId="52AF10C5" w14:textId="77777777" w:rsidR="00DA69F2" w:rsidRPr="00956085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0AAFF2E8" w14:textId="0D485FAE" w:rsidR="00DA69F2" w:rsidRPr="00B06FFD" w:rsidRDefault="00DA69F2" w:rsidP="00DA69F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22,465</w:t>
            </w:r>
          </w:p>
        </w:tc>
        <w:tc>
          <w:tcPr>
            <w:tcW w:w="133" w:type="pct"/>
          </w:tcPr>
          <w:p w14:paraId="63702A33" w14:textId="77777777" w:rsidR="00DA69F2" w:rsidRPr="00B06FFD" w:rsidRDefault="00DA69F2" w:rsidP="00DA69F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37" w:type="pct"/>
            <w:vAlign w:val="bottom"/>
          </w:tcPr>
          <w:p w14:paraId="610FBF64" w14:textId="3AAC5F58" w:rsidR="00DA69F2" w:rsidRPr="00956085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vAlign w:val="bottom"/>
          </w:tcPr>
          <w:p w14:paraId="2F3E61DA" w14:textId="2801ADAA" w:rsidR="00DA69F2" w:rsidRPr="00956085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073CB8BF" w14:textId="51CBFD13" w:rsidR="00DA69F2" w:rsidRPr="00956085" w:rsidRDefault="00DA69F2" w:rsidP="00DA69F2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3F8834FA" w14:textId="77777777" w:rsidR="00DA69F2" w:rsidRPr="00956085" w:rsidRDefault="00DA69F2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  <w:vAlign w:val="bottom"/>
          </w:tcPr>
          <w:p w14:paraId="62B8054A" w14:textId="2E9BC541" w:rsidR="00DA69F2" w:rsidRPr="00956085" w:rsidRDefault="00DA69F2" w:rsidP="00DA69F2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48AFCAF0" w14:textId="77777777" w:rsidR="00DA69F2" w:rsidRPr="00956085" w:rsidRDefault="00DA69F2" w:rsidP="00DA69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1B0937F9" w14:textId="5DD83A34" w:rsidR="00DA69F2" w:rsidRPr="00956085" w:rsidRDefault="00DA69F2" w:rsidP="00DA69F2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4BB51CAE" w14:textId="77777777" w:rsidR="00DA69F2" w:rsidRPr="00956085" w:rsidRDefault="00DA69F2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  <w:vAlign w:val="bottom"/>
          </w:tcPr>
          <w:p w14:paraId="7E1A1526" w14:textId="0B47FB1B" w:rsidR="00DA69F2" w:rsidRPr="00956085" w:rsidRDefault="00DA69F2" w:rsidP="00DA69F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22,465</w:t>
            </w:r>
          </w:p>
        </w:tc>
      </w:tr>
      <w:tr w:rsidR="00DA69F2" w:rsidRPr="00956085" w14:paraId="1A2C08A9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4C0BF033" w14:textId="2FD77C1C" w:rsidR="00DA69F2" w:rsidRPr="00956085" w:rsidRDefault="00DA69F2" w:rsidP="00DA69F2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สินทรัพย์ทางการเงินหมุนเวียนอื่น </w:t>
            </w:r>
            <w:r w:rsidRPr="00956085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956085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159" w:type="pct"/>
          </w:tcPr>
          <w:p w14:paraId="60B8999A" w14:textId="77777777" w:rsidR="00DA69F2" w:rsidRPr="00956085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60D82A84" w14:textId="730856B7" w:rsidR="00DA69F2" w:rsidRPr="00B06FFD" w:rsidRDefault="00DA69F2" w:rsidP="00DA69F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133" w:type="pct"/>
          </w:tcPr>
          <w:p w14:paraId="6EC69C19" w14:textId="77777777" w:rsidR="00DA69F2" w:rsidRPr="00956085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vAlign w:val="bottom"/>
          </w:tcPr>
          <w:p w14:paraId="545F5ACD" w14:textId="4B08AF8E" w:rsidR="00DA69F2" w:rsidRPr="00DA69F2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vAlign w:val="bottom"/>
          </w:tcPr>
          <w:p w14:paraId="010AA1A2" w14:textId="342E4981" w:rsidR="00DA69F2" w:rsidRPr="00DA69F2" w:rsidRDefault="00DA69F2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0FE773CF" w14:textId="108738D4" w:rsidR="00DA69F2" w:rsidRPr="00956085" w:rsidRDefault="00DA69F2" w:rsidP="00DA69F2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3D528944" w14:textId="77777777" w:rsidR="00DA69F2" w:rsidRPr="00956085" w:rsidRDefault="00DA69F2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  <w:vAlign w:val="bottom"/>
          </w:tcPr>
          <w:p w14:paraId="197F0A38" w14:textId="28EB16D9" w:rsidR="00DA69F2" w:rsidRPr="00956085" w:rsidRDefault="00DA69F2" w:rsidP="00DA69F2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39B7B759" w14:textId="77777777" w:rsidR="00DA69F2" w:rsidRPr="00956085" w:rsidRDefault="00DA69F2" w:rsidP="00DA69F2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5801A33A" w14:textId="2D208C69" w:rsidR="00DA69F2" w:rsidRPr="00956085" w:rsidRDefault="00DA69F2" w:rsidP="00DA69F2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130" w:type="pct"/>
            <w:vAlign w:val="bottom"/>
          </w:tcPr>
          <w:p w14:paraId="51DFD65D" w14:textId="77777777" w:rsidR="00DA69F2" w:rsidRPr="00956085" w:rsidRDefault="00DA69F2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  <w:vAlign w:val="bottom"/>
          </w:tcPr>
          <w:p w14:paraId="132F9603" w14:textId="11C97517" w:rsidR="00DA69F2" w:rsidRPr="00956085" w:rsidRDefault="00DA69F2" w:rsidP="00DA6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-</w:t>
            </w:r>
          </w:p>
        </w:tc>
      </w:tr>
      <w:tr w:rsidR="003505C3" w:rsidRPr="00B06FFD" w14:paraId="62A28E1C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7C763DA2" w14:textId="194B51A9" w:rsidR="003505C3" w:rsidRPr="00956085" w:rsidRDefault="003505C3" w:rsidP="003505C3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6FFD">
              <w:rPr>
                <w:rFonts w:asciiTheme="majorBidi" w:hAnsiTheme="majorBidi"/>
                <w:sz w:val="24"/>
                <w:szCs w:val="24"/>
                <w:cs/>
              </w:rPr>
              <w:t>สิน</w:t>
            </w:r>
            <w:r>
              <w:rPr>
                <w:rFonts w:asciiTheme="majorBidi" w:hAnsiTheme="majorBidi" w:hint="cs"/>
                <w:sz w:val="24"/>
                <w:szCs w:val="24"/>
                <w:cs/>
              </w:rPr>
              <w:t>ท</w:t>
            </w:r>
            <w:r w:rsidRPr="00B06FFD">
              <w:rPr>
                <w:rFonts w:asciiTheme="majorBidi" w:hAnsiTheme="majorBidi"/>
                <w:sz w:val="24"/>
                <w:szCs w:val="24"/>
                <w:cs/>
              </w:rPr>
              <w:t>รัพย์ทางการเงินไม่หมุนเวียนอื่น - เงินลงทุนระยะยาว</w:t>
            </w:r>
          </w:p>
        </w:tc>
        <w:tc>
          <w:tcPr>
            <w:tcW w:w="159" w:type="pct"/>
          </w:tcPr>
          <w:p w14:paraId="5F276915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05F746F0" w14:textId="7BA6D8E1" w:rsidR="003505C3" w:rsidRPr="00B06FFD" w:rsidRDefault="003505C3" w:rsidP="003505C3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F11F06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3" w:type="pct"/>
          </w:tcPr>
          <w:p w14:paraId="3AEB8E1E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vAlign w:val="bottom"/>
          </w:tcPr>
          <w:p w14:paraId="79B7D94E" w14:textId="4467B1B6" w:rsidR="003505C3" w:rsidRPr="00843F97" w:rsidRDefault="003505C3" w:rsidP="003505C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843F9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34" w:type="pct"/>
            <w:vAlign w:val="bottom"/>
          </w:tcPr>
          <w:p w14:paraId="7A6925C6" w14:textId="692B3DB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2EDB0CCD" w14:textId="2D20B0AC" w:rsidR="003505C3" w:rsidRDefault="003505C3" w:rsidP="003505C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2486CF4B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  <w:vAlign w:val="bottom"/>
          </w:tcPr>
          <w:p w14:paraId="62CB3A46" w14:textId="5A26877B" w:rsidR="003505C3" w:rsidRDefault="003505C3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29877AF4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4D84AF38" w14:textId="248D6608" w:rsidR="003505C3" w:rsidRDefault="003505C3" w:rsidP="003505C3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7642C33E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  <w:vAlign w:val="bottom"/>
          </w:tcPr>
          <w:p w14:paraId="7A4921CC" w14:textId="48610471" w:rsidR="003505C3" w:rsidRDefault="00843F97" w:rsidP="003505C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572</w:t>
            </w:r>
          </w:p>
        </w:tc>
      </w:tr>
      <w:tr w:rsidR="003505C3" w:rsidRPr="00956085" w14:paraId="47C2C83B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2D227EAF" w14:textId="77777777" w:rsidR="003505C3" w:rsidRPr="00956085" w:rsidRDefault="003505C3" w:rsidP="003505C3">
            <w:pPr>
              <w:ind w:left="-14"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9" w:type="pct"/>
          </w:tcPr>
          <w:p w14:paraId="1F62CF00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</w:tcPr>
          <w:p w14:paraId="2CABFB28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33" w:type="pct"/>
          </w:tcPr>
          <w:p w14:paraId="4FD93B8A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</w:tcPr>
          <w:p w14:paraId="5BCDF34D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34" w:type="pct"/>
          </w:tcPr>
          <w:p w14:paraId="5CCF044C" w14:textId="1D187F52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</w:tcPr>
          <w:p w14:paraId="640EC024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14:paraId="24EE0E21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4" w:type="pct"/>
          </w:tcPr>
          <w:p w14:paraId="3B2F675A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249CC176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</w:tcPr>
          <w:p w14:paraId="2CB69692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73BB3C8C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</w:tcPr>
          <w:p w14:paraId="710EBB12" w14:textId="77777777" w:rsidR="003505C3" w:rsidRPr="00956085" w:rsidRDefault="003505C3" w:rsidP="003505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05C3" w:rsidRPr="00956085" w14:paraId="513B258A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710C8C3C" w14:textId="77777777" w:rsidR="003505C3" w:rsidRPr="00956085" w:rsidRDefault="003505C3" w:rsidP="003505C3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95608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9" w:type="pct"/>
          </w:tcPr>
          <w:p w14:paraId="57E59A85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</w:tcPr>
          <w:p w14:paraId="43D2AA3C" w14:textId="0582F290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33" w:type="pct"/>
          </w:tcPr>
          <w:p w14:paraId="7F2E06BB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</w:tcPr>
          <w:p w14:paraId="23C53C88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34" w:type="pct"/>
          </w:tcPr>
          <w:p w14:paraId="096CCDA4" w14:textId="06FBA678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</w:tcPr>
          <w:p w14:paraId="4C331B67" w14:textId="1BFA7A90" w:rsidR="003505C3" w:rsidRPr="00956085" w:rsidRDefault="003505C3" w:rsidP="003505C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14:paraId="5FAF1BA1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4" w:type="pct"/>
          </w:tcPr>
          <w:p w14:paraId="2A5C5E04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348F8630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</w:tcPr>
          <w:p w14:paraId="011BB067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" w:type="pct"/>
          </w:tcPr>
          <w:p w14:paraId="1E4B09CB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</w:tcPr>
          <w:p w14:paraId="3FC36C94" w14:textId="77777777" w:rsidR="003505C3" w:rsidRPr="00956085" w:rsidRDefault="003505C3" w:rsidP="003505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05C3" w:rsidRPr="00B06FFD" w14:paraId="66BE8A62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651BF500" w14:textId="09AF7AFD" w:rsidR="003505C3" w:rsidRPr="00956085" w:rsidRDefault="003505C3" w:rsidP="003505C3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เงินกู้ยืมระยะสั้นจาก</w:t>
            </w: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br/>
              <w:t xml:space="preserve">   สถาบันการเงิน</w:t>
            </w:r>
          </w:p>
        </w:tc>
        <w:tc>
          <w:tcPr>
            <w:tcW w:w="159" w:type="pct"/>
          </w:tcPr>
          <w:p w14:paraId="4301BB68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4C5845DD" w14:textId="1775E17C" w:rsidR="003505C3" w:rsidRPr="00F11F06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11F06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3" w:type="pct"/>
          </w:tcPr>
          <w:p w14:paraId="571686FA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vAlign w:val="bottom"/>
          </w:tcPr>
          <w:p w14:paraId="164518E3" w14:textId="1B646D94" w:rsidR="003505C3" w:rsidRPr="00B06FFD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vAlign w:val="bottom"/>
          </w:tcPr>
          <w:p w14:paraId="7C92E0FB" w14:textId="60AFE5FA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4AC489D2" w14:textId="2DC079F3" w:rsidR="003505C3" w:rsidRPr="00B06FFD" w:rsidRDefault="003505C3" w:rsidP="003505C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(250)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70E81C38" w14:textId="77777777" w:rsidR="003505C3" w:rsidRPr="00B06FFD" w:rsidRDefault="003505C3" w:rsidP="003505C3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404" w:type="pct"/>
            <w:vAlign w:val="bottom"/>
          </w:tcPr>
          <w:p w14:paraId="594584C6" w14:textId="0F6F2A01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5B038083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3066009A" w14:textId="14170A1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5431D3B5" w14:textId="77777777" w:rsidR="003505C3" w:rsidRPr="00B06FFD" w:rsidRDefault="003505C3" w:rsidP="003505C3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462" w:type="pct"/>
            <w:vAlign w:val="bottom"/>
          </w:tcPr>
          <w:p w14:paraId="1693B6B3" w14:textId="2F06734F" w:rsidR="003505C3" w:rsidRPr="00956085" w:rsidRDefault="003505C3" w:rsidP="003505C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(249)</w:t>
            </w:r>
          </w:p>
        </w:tc>
      </w:tr>
      <w:tr w:rsidR="003505C3" w:rsidRPr="00B06FFD" w14:paraId="3F976FF2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532A950F" w14:textId="66F09BC3" w:rsidR="003505C3" w:rsidRPr="00956085" w:rsidRDefault="003505C3" w:rsidP="003505C3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เงินกู้ยืมระยะยาวจาก</w:t>
            </w: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br/>
              <w:t xml:space="preserve">   สถาบันการเงิน</w:t>
            </w:r>
          </w:p>
        </w:tc>
        <w:tc>
          <w:tcPr>
            <w:tcW w:w="159" w:type="pct"/>
          </w:tcPr>
          <w:p w14:paraId="23A54874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2B3C989C" w14:textId="20580A05" w:rsidR="003505C3" w:rsidRPr="00F11F06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11F06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3" w:type="pct"/>
          </w:tcPr>
          <w:p w14:paraId="535F0A4C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vAlign w:val="bottom"/>
          </w:tcPr>
          <w:p w14:paraId="001AE3F3" w14:textId="76CC7CA3" w:rsidR="003505C3" w:rsidRPr="00B06FFD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vAlign w:val="bottom"/>
          </w:tcPr>
          <w:p w14:paraId="4EB761CD" w14:textId="73D87DCD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6C2FDA19" w14:textId="558A6403" w:rsidR="003505C3" w:rsidRPr="00B06FFD" w:rsidRDefault="003505C3" w:rsidP="003505C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(2,532)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2CEEF1E" w14:textId="77777777" w:rsidR="003505C3" w:rsidRPr="00B06FFD" w:rsidRDefault="003505C3" w:rsidP="003505C3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404" w:type="pct"/>
            <w:vAlign w:val="bottom"/>
          </w:tcPr>
          <w:p w14:paraId="58CBCEEE" w14:textId="36AB1A31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1DCE5D4D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10DE087A" w14:textId="52EADA56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30F7D7F5" w14:textId="77777777" w:rsidR="003505C3" w:rsidRPr="00B06FFD" w:rsidRDefault="003505C3" w:rsidP="003505C3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462" w:type="pct"/>
            <w:vAlign w:val="bottom"/>
          </w:tcPr>
          <w:p w14:paraId="2F24AF37" w14:textId="370A2A6B" w:rsidR="003505C3" w:rsidRPr="00B06FFD" w:rsidRDefault="003505C3" w:rsidP="003505C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(2,513)</w:t>
            </w:r>
          </w:p>
        </w:tc>
      </w:tr>
      <w:tr w:rsidR="003505C3" w:rsidRPr="00956085" w14:paraId="7D4021E3" w14:textId="77777777" w:rsidTr="003505C3">
        <w:trPr>
          <w:trHeight w:val="259"/>
        </w:trPr>
        <w:tc>
          <w:tcPr>
            <w:tcW w:w="1275" w:type="pct"/>
            <w:shd w:val="clear" w:color="auto" w:fill="auto"/>
          </w:tcPr>
          <w:p w14:paraId="2314D8F7" w14:textId="6FF19561" w:rsidR="003505C3" w:rsidRPr="00956085" w:rsidRDefault="003505C3" w:rsidP="003505C3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56085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159" w:type="pct"/>
          </w:tcPr>
          <w:p w14:paraId="3D4513F8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0" w:type="pct"/>
            <w:vAlign w:val="bottom"/>
          </w:tcPr>
          <w:p w14:paraId="3AE970C8" w14:textId="6C852F97" w:rsidR="003505C3" w:rsidRPr="00F11F06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11F06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3" w:type="pct"/>
          </w:tcPr>
          <w:p w14:paraId="1033B69C" w14:textId="77777777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37" w:type="pct"/>
            <w:vAlign w:val="bottom"/>
          </w:tcPr>
          <w:p w14:paraId="2AF14B66" w14:textId="1DD66A0F" w:rsidR="003505C3" w:rsidRPr="00B06FFD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34" w:type="pct"/>
            <w:vAlign w:val="bottom"/>
          </w:tcPr>
          <w:p w14:paraId="71D44502" w14:textId="22A788B1" w:rsidR="003505C3" w:rsidRPr="00956085" w:rsidRDefault="003505C3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55D4CCBF" w14:textId="130B3EF9" w:rsidR="003505C3" w:rsidRPr="00B06FFD" w:rsidRDefault="003505C3" w:rsidP="003505C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06FFD">
              <w:rPr>
                <w:rFonts w:asciiTheme="majorBidi" w:hAnsiTheme="majorBidi" w:cstheme="majorBidi"/>
                <w:sz w:val="24"/>
                <w:szCs w:val="24"/>
              </w:rPr>
              <w:t>(2,489)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5FBF8E8E" w14:textId="77777777" w:rsidR="003505C3" w:rsidRPr="00B06FFD" w:rsidRDefault="003505C3" w:rsidP="003505C3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404" w:type="pct"/>
            <w:vAlign w:val="bottom"/>
          </w:tcPr>
          <w:p w14:paraId="72C693AF" w14:textId="5D189B9F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pct"/>
            <w:vAlign w:val="bottom"/>
          </w:tcPr>
          <w:p w14:paraId="471C9935" w14:textId="77777777" w:rsidR="003505C3" w:rsidRPr="00956085" w:rsidRDefault="003505C3" w:rsidP="003505C3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4" w:type="pct"/>
            <w:vAlign w:val="bottom"/>
          </w:tcPr>
          <w:p w14:paraId="2F2E712E" w14:textId="7050B821" w:rsidR="003505C3" w:rsidRPr="00956085" w:rsidRDefault="003505C3" w:rsidP="003505C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(2,518)</w:t>
            </w:r>
          </w:p>
        </w:tc>
        <w:tc>
          <w:tcPr>
            <w:tcW w:w="130" w:type="pct"/>
            <w:vAlign w:val="bottom"/>
          </w:tcPr>
          <w:p w14:paraId="23B8ACE8" w14:textId="77777777" w:rsidR="003505C3" w:rsidRPr="00956085" w:rsidRDefault="003505C3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2" w:type="pct"/>
            <w:vAlign w:val="bottom"/>
          </w:tcPr>
          <w:p w14:paraId="7ECE06C9" w14:textId="71B610DE" w:rsidR="003505C3" w:rsidRPr="00956085" w:rsidRDefault="003505C3" w:rsidP="003505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</w:tbl>
    <w:p w14:paraId="4F76E488" w14:textId="45DC3034" w:rsidR="001C230C" w:rsidRDefault="001C230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2B32207F" w14:textId="77777777" w:rsidR="001C230C" w:rsidRDefault="001C23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27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73"/>
        <w:gridCol w:w="7"/>
        <w:gridCol w:w="270"/>
        <w:gridCol w:w="17"/>
        <w:gridCol w:w="1243"/>
        <w:gridCol w:w="28"/>
        <w:gridCol w:w="236"/>
        <w:gridCol w:w="6"/>
        <w:gridCol w:w="1164"/>
        <w:gridCol w:w="6"/>
        <w:gridCol w:w="264"/>
        <w:gridCol w:w="6"/>
        <w:gridCol w:w="1164"/>
        <w:gridCol w:w="6"/>
        <w:gridCol w:w="264"/>
        <w:gridCol w:w="6"/>
        <w:gridCol w:w="1164"/>
        <w:gridCol w:w="6"/>
        <w:gridCol w:w="264"/>
        <w:gridCol w:w="6"/>
        <w:gridCol w:w="1164"/>
        <w:gridCol w:w="11"/>
      </w:tblGrid>
      <w:tr w:rsidR="001C230C" w:rsidRPr="00E458E8" w14:paraId="4D8E5B1A" w14:textId="77777777" w:rsidTr="00B92F36">
        <w:trPr>
          <w:trHeight w:val="257"/>
          <w:tblHeader/>
        </w:trPr>
        <w:tc>
          <w:tcPr>
            <w:tcW w:w="1973" w:type="dxa"/>
            <w:shd w:val="clear" w:color="auto" w:fill="auto"/>
            <w:vAlign w:val="bottom"/>
          </w:tcPr>
          <w:p w14:paraId="081AD527" w14:textId="77777777" w:rsidR="001C230C" w:rsidRPr="00E458E8" w:rsidRDefault="001C230C" w:rsidP="00446783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77" w:type="dxa"/>
            <w:gridSpan w:val="2"/>
          </w:tcPr>
          <w:p w14:paraId="086FF677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025" w:type="dxa"/>
            <w:gridSpan w:val="19"/>
          </w:tcPr>
          <w:p w14:paraId="4A4ED6AC" w14:textId="661C407D" w:rsidR="001C230C" w:rsidRPr="001C230C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1C230C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B92F36" w:rsidRPr="00E458E8" w14:paraId="3DAAFEDE" w14:textId="57414022" w:rsidTr="00B92F36">
        <w:trPr>
          <w:trHeight w:val="259"/>
        </w:trPr>
        <w:tc>
          <w:tcPr>
            <w:tcW w:w="1980" w:type="dxa"/>
            <w:gridSpan w:val="2"/>
            <w:shd w:val="clear" w:color="auto" w:fill="auto"/>
            <w:vAlign w:val="bottom"/>
          </w:tcPr>
          <w:p w14:paraId="6949CD62" w14:textId="77777777" w:rsidR="00B92F36" w:rsidRPr="00E458E8" w:rsidRDefault="00B92F36" w:rsidP="00446783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87" w:type="dxa"/>
            <w:gridSpan w:val="2"/>
          </w:tcPr>
          <w:p w14:paraId="4F5919BE" w14:textId="77777777" w:rsidR="00B92F36" w:rsidRPr="00E458E8" w:rsidRDefault="00B92F36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683" w:type="dxa"/>
            <w:gridSpan w:val="6"/>
            <w:tcBorders>
              <w:bottom w:val="single" w:sz="4" w:space="0" w:color="auto"/>
            </w:tcBorders>
          </w:tcPr>
          <w:p w14:paraId="283D7281" w14:textId="77777777" w:rsidR="00B92F36" w:rsidRPr="00E458E8" w:rsidRDefault="00B92F36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264" w:type="dxa"/>
            <w:vAlign w:val="bottom"/>
          </w:tcPr>
          <w:p w14:paraId="585E8897" w14:textId="190FF14B" w:rsidR="00B92F36" w:rsidRPr="00E458E8" w:rsidRDefault="00B92F36" w:rsidP="00B92F36">
            <w:pPr>
              <w:pStyle w:val="acctfourfigures"/>
              <w:tabs>
                <w:tab w:val="clear" w:pos="765"/>
              </w:tabs>
              <w:spacing w:line="240" w:lineRule="atLeast"/>
              <w:ind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4061" w:type="dxa"/>
            <w:gridSpan w:val="11"/>
            <w:tcBorders>
              <w:left w:val="nil"/>
              <w:bottom w:val="single" w:sz="4" w:space="0" w:color="auto"/>
            </w:tcBorders>
            <w:vAlign w:val="bottom"/>
          </w:tcPr>
          <w:p w14:paraId="7D46382E" w14:textId="0A452102" w:rsidR="00B92F36" w:rsidRPr="00E458E8" w:rsidRDefault="00B92F36" w:rsidP="00446783">
            <w:pPr>
              <w:pStyle w:val="acctfourfigures"/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D14130" w:rsidRPr="00E458E8" w14:paraId="5FEC5E6B" w14:textId="77777777" w:rsidTr="00B92F36">
        <w:trPr>
          <w:gridAfter w:val="1"/>
          <w:wAfter w:w="11" w:type="dxa"/>
          <w:trHeight w:val="259"/>
        </w:trPr>
        <w:tc>
          <w:tcPr>
            <w:tcW w:w="1980" w:type="dxa"/>
            <w:gridSpan w:val="2"/>
            <w:shd w:val="clear" w:color="auto" w:fill="auto"/>
            <w:vAlign w:val="bottom"/>
          </w:tcPr>
          <w:p w14:paraId="640067B5" w14:textId="11F743D4" w:rsidR="00D14130" w:rsidRPr="00E458E8" w:rsidRDefault="00D14130" w:rsidP="00446783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0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กันยายน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287" w:type="dxa"/>
            <w:gridSpan w:val="2"/>
          </w:tcPr>
          <w:p w14:paraId="7E977B84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146A8552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558952C2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71" w:type="dxa"/>
            <w:gridSpan w:val="2"/>
          </w:tcPr>
          <w:p w14:paraId="406B1E06" w14:textId="77777777" w:rsidR="00B92F36" w:rsidRDefault="00B92F36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  <w:p w14:paraId="1038D09E" w14:textId="7CC22DFC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หรือ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236" w:type="dxa"/>
            <w:vAlign w:val="bottom"/>
          </w:tcPr>
          <w:p w14:paraId="6EA805B4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EEFAF18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E458E8">
              <w:rPr>
                <w:rFonts w:ascii="Angsana New" w:hAnsi="Angsana New"/>
                <w:sz w:val="24"/>
                <w:szCs w:val="24"/>
                <w:lang w:bidi="th-TH"/>
              </w:rPr>
              <w:t xml:space="preserve"> -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C1D0A5B" w14:textId="77777777" w:rsidR="00D14130" w:rsidRPr="00E458E8" w:rsidRDefault="00D14130" w:rsidP="00D14130">
            <w:pPr>
              <w:tabs>
                <w:tab w:val="clear" w:pos="1644"/>
                <w:tab w:val="left" w:pos="130"/>
              </w:tabs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left w:val="nil"/>
            </w:tcBorders>
            <w:vAlign w:val="bottom"/>
          </w:tcPr>
          <w:p w14:paraId="51230858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1</w:t>
            </w:r>
          </w:p>
        </w:tc>
        <w:tc>
          <w:tcPr>
            <w:tcW w:w="270" w:type="dxa"/>
            <w:gridSpan w:val="2"/>
          </w:tcPr>
          <w:p w14:paraId="4803F627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071C5E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2</w:t>
            </w:r>
          </w:p>
        </w:tc>
        <w:tc>
          <w:tcPr>
            <w:tcW w:w="270" w:type="dxa"/>
            <w:gridSpan w:val="2"/>
          </w:tcPr>
          <w:p w14:paraId="3AD8390F" w14:textId="77777777" w:rsidR="00D14130" w:rsidRPr="00E458E8" w:rsidRDefault="00D14130" w:rsidP="00446783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11D868" w14:textId="77777777" w:rsidR="00D14130" w:rsidRPr="00E458E8" w:rsidRDefault="00D14130" w:rsidP="00446783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3</w:t>
            </w:r>
          </w:p>
        </w:tc>
      </w:tr>
      <w:tr w:rsidR="001C230C" w:rsidRPr="00E458E8" w14:paraId="12532019" w14:textId="77777777" w:rsidTr="00B92F36">
        <w:trPr>
          <w:trHeight w:val="259"/>
        </w:trPr>
        <w:tc>
          <w:tcPr>
            <w:tcW w:w="1980" w:type="dxa"/>
            <w:gridSpan w:val="2"/>
            <w:shd w:val="clear" w:color="auto" w:fill="auto"/>
          </w:tcPr>
          <w:p w14:paraId="09EF11EE" w14:textId="77777777" w:rsidR="001C230C" w:rsidRPr="00E458E8" w:rsidRDefault="001C230C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287" w:type="dxa"/>
            <w:gridSpan w:val="2"/>
          </w:tcPr>
          <w:p w14:paraId="338F8FE2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008" w:type="dxa"/>
            <w:gridSpan w:val="18"/>
          </w:tcPr>
          <w:p w14:paraId="258FA253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D14130" w:rsidRPr="00E458E8" w14:paraId="26AD7035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5665CE6F" w14:textId="77777777" w:rsidR="00D14130" w:rsidRPr="00E458E8" w:rsidRDefault="00D14130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ที่วัดด้วยมูลค่ายุติธรรม</w:t>
            </w:r>
          </w:p>
        </w:tc>
        <w:tc>
          <w:tcPr>
            <w:tcW w:w="277" w:type="dxa"/>
            <w:gridSpan w:val="2"/>
          </w:tcPr>
          <w:p w14:paraId="1AAD66D9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</w:tcPr>
          <w:p w14:paraId="094F433D" w14:textId="77777777" w:rsidR="00D14130" w:rsidRPr="00E458E8" w:rsidRDefault="00D14130" w:rsidP="00D14130">
            <w:pPr>
              <w:pStyle w:val="acctfourfigures"/>
              <w:tabs>
                <w:tab w:val="clear" w:pos="765"/>
              </w:tabs>
              <w:spacing w:line="240" w:lineRule="atLeast"/>
              <w:ind w:left="-42" w:right="-198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40D33BAC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02A51E63" w14:textId="77777777" w:rsidR="00D14130" w:rsidRPr="00C87583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3B36FFA" w14:textId="77777777" w:rsidR="00D14130" w:rsidRPr="006B6260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</w:tcPr>
          <w:p w14:paraId="45DBC7ED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1B919D8D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14:paraId="3C55E484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462C81EE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14:paraId="34816978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14130" w:rsidRPr="00E458E8" w14:paraId="70680C01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66B66CC8" w14:textId="77777777" w:rsidR="00D14130" w:rsidRPr="00E458E8" w:rsidRDefault="00D14130" w:rsidP="00446783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7F781217" w14:textId="7C150B64" w:rsidR="00D14130" w:rsidRPr="00E458E8" w:rsidRDefault="00D14130" w:rsidP="00446783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277" w:type="dxa"/>
            <w:gridSpan w:val="2"/>
          </w:tcPr>
          <w:p w14:paraId="3C5AE99A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C08C7F" w14:textId="41CB8F5B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           10,374</w:t>
            </w:r>
          </w:p>
        </w:tc>
        <w:tc>
          <w:tcPr>
            <w:tcW w:w="270" w:type="dxa"/>
            <w:gridSpan w:val="3"/>
            <w:vAlign w:val="bottom"/>
          </w:tcPr>
          <w:p w14:paraId="23DA858F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14272E1" w14:textId="0438019F" w:rsidR="00D14130" w:rsidRPr="00F11F06" w:rsidRDefault="00D14130" w:rsidP="00F11F0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57F80F3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782A0E6" w14:textId="01B6FD99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963815A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6645D2" w14:textId="5B627F5E" w:rsidR="00D14130" w:rsidRPr="00E458E8" w:rsidRDefault="00D14130" w:rsidP="00F11F0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</w:tcPr>
          <w:p w14:paraId="339140E3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Align w:val="bottom"/>
          </w:tcPr>
          <w:p w14:paraId="667315C3" w14:textId="6472A324" w:rsidR="00D14130" w:rsidRPr="00E458E8" w:rsidRDefault="00D14130" w:rsidP="00F11F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10,374</w:t>
            </w:r>
          </w:p>
        </w:tc>
      </w:tr>
      <w:tr w:rsidR="00D14130" w:rsidRPr="00E458E8" w14:paraId="6DD8FD7B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62A1864F" w14:textId="77777777" w:rsidR="00D14130" w:rsidRPr="00E458E8" w:rsidRDefault="00D14130" w:rsidP="00446783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  <w:r>
              <w:rPr>
                <w:rFonts w:asciiTheme="majorBidi" w:hAnsiTheme="majorBidi"/>
                <w:sz w:val="24"/>
                <w:szCs w:val="24"/>
              </w:rPr>
              <w:t xml:space="preserve"> - </w:t>
            </w:r>
            <w:r>
              <w:rPr>
                <w:rFonts w:asciiTheme="majorBidi" w:hAnsiTheme="majorBidi" w:hint="cs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277" w:type="dxa"/>
            <w:gridSpan w:val="2"/>
          </w:tcPr>
          <w:p w14:paraId="69AA7FF4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BAC20" w14:textId="39475C91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31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            40</w:t>
            </w:r>
          </w:p>
        </w:tc>
        <w:tc>
          <w:tcPr>
            <w:tcW w:w="270" w:type="dxa"/>
            <w:gridSpan w:val="3"/>
            <w:vAlign w:val="bottom"/>
          </w:tcPr>
          <w:p w14:paraId="6E072475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30E9EBB" w14:textId="73A2E6B5" w:rsidR="00D14130" w:rsidRPr="00F11F06" w:rsidRDefault="00D14130" w:rsidP="00F11F0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11F0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AABFC65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FE7FD7" w14:textId="642B7EAB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387B2A15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0A2C56" w14:textId="43EFE009" w:rsidR="00D14130" w:rsidRPr="00E458E8" w:rsidRDefault="00D14130" w:rsidP="00F11F06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40</w:t>
            </w:r>
          </w:p>
        </w:tc>
        <w:tc>
          <w:tcPr>
            <w:tcW w:w="270" w:type="dxa"/>
            <w:gridSpan w:val="2"/>
            <w:vAlign w:val="bottom"/>
          </w:tcPr>
          <w:p w14:paraId="6953CEBC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Align w:val="bottom"/>
          </w:tcPr>
          <w:p w14:paraId="4F2EE6ED" w14:textId="1CE98F2C" w:rsidR="00D14130" w:rsidRPr="00E458E8" w:rsidRDefault="00D14130" w:rsidP="00AC5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1"/>
              </w:tabs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14130" w:rsidRPr="00E458E8" w14:paraId="40C4433F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38814168" w14:textId="77777777" w:rsidR="00D14130" w:rsidRPr="00E458E8" w:rsidRDefault="00D14130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7" w:type="dxa"/>
            <w:gridSpan w:val="2"/>
          </w:tcPr>
          <w:p w14:paraId="51B71802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</w:tcPr>
          <w:p w14:paraId="7820EDC6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224EB819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0F9519A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3B2DDB74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14:paraId="6948CB21" w14:textId="77777777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28A59099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14:paraId="72A90EBA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5AA6EAE8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14:paraId="508EB181" w14:textId="77777777" w:rsidR="00D14130" w:rsidRPr="00E458E8" w:rsidRDefault="00D1413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14130" w:rsidRPr="00E458E8" w14:paraId="19386192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4454AE9D" w14:textId="77777777" w:rsidR="00D14130" w:rsidRPr="00E458E8" w:rsidRDefault="00D14130" w:rsidP="00446783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7" w:type="dxa"/>
            <w:gridSpan w:val="2"/>
          </w:tcPr>
          <w:p w14:paraId="7FBB97FF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</w:tcPr>
          <w:p w14:paraId="5AC2FF1B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05C19730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ED1C0E3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2EF5BDC1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14:paraId="247D5C4C" w14:textId="77777777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784A9883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14:paraId="60C9CFAD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393103E1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14:paraId="286E9506" w14:textId="77777777" w:rsidR="00D14130" w:rsidRPr="00E458E8" w:rsidRDefault="00D1413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14130" w:rsidRPr="00E458E8" w14:paraId="0271F4F0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2303E838" w14:textId="77777777" w:rsidR="00D14130" w:rsidRPr="00E458E8" w:rsidRDefault="00D14130" w:rsidP="00446783">
            <w:pPr>
              <w:ind w:left="-14" w:right="-9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ระยะสั้น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277" w:type="dxa"/>
            <w:gridSpan w:val="2"/>
          </w:tcPr>
          <w:p w14:paraId="67F07F70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55D663" w14:textId="6FDF47B3" w:rsidR="00D14130" w:rsidRPr="005A1643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480E609E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A9D6044" w14:textId="4B79A590" w:rsidR="00D14130" w:rsidRPr="00E458E8" w:rsidRDefault="00D14130" w:rsidP="00F11F06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(250)</w:t>
            </w:r>
          </w:p>
        </w:tc>
        <w:tc>
          <w:tcPr>
            <w:tcW w:w="270" w:type="dxa"/>
            <w:gridSpan w:val="2"/>
            <w:vAlign w:val="bottom"/>
          </w:tcPr>
          <w:p w14:paraId="2475C4F0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10E52E" w14:textId="73A746C7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0435062F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3ADED8" w14:textId="300F1D3C" w:rsidR="00D14130" w:rsidRPr="00E458E8" w:rsidRDefault="00D14130" w:rsidP="00F11F0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A83A690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Align w:val="bottom"/>
          </w:tcPr>
          <w:p w14:paraId="3799AE97" w14:textId="498C712E" w:rsidR="00D14130" w:rsidRPr="00E458E8" w:rsidRDefault="00D14130" w:rsidP="00CA2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</w:t>
            </w:r>
            <w:r w:rsidR="006750CE">
              <w:rPr>
                <w:rFonts w:ascii="Angsana New" w:hAnsi="Angsana New"/>
                <w:sz w:val="24"/>
                <w:szCs w:val="24"/>
              </w:rPr>
              <w:t>49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14130" w:rsidRPr="00E458E8" w14:paraId="1FA29783" w14:textId="77777777" w:rsidTr="00B92F36">
        <w:trPr>
          <w:trHeight w:val="257"/>
        </w:trPr>
        <w:tc>
          <w:tcPr>
            <w:tcW w:w="1973" w:type="dxa"/>
            <w:shd w:val="clear" w:color="auto" w:fill="auto"/>
          </w:tcPr>
          <w:p w14:paraId="68CE44C5" w14:textId="77777777" w:rsidR="00D14130" w:rsidRPr="00E458E8" w:rsidRDefault="00D14130" w:rsidP="00446783">
            <w:pPr>
              <w:ind w:left="-14" w:right="-90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277" w:type="dxa"/>
            <w:gridSpan w:val="2"/>
          </w:tcPr>
          <w:p w14:paraId="4C313281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66B4FCA" w14:textId="63CE8101" w:rsidR="00D14130" w:rsidRPr="005A1643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bottom"/>
          </w:tcPr>
          <w:p w14:paraId="2DE0B274" w14:textId="77777777" w:rsidR="00D14130" w:rsidRPr="00E458E8" w:rsidRDefault="00D1413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02ADD37" w14:textId="482BB541" w:rsidR="00D14130" w:rsidRPr="00E458E8" w:rsidRDefault="00D14130" w:rsidP="00F11F06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(2,4</w:t>
            </w:r>
            <w:r w:rsidR="00BC328C">
              <w:rPr>
                <w:rFonts w:ascii="Angsana New" w:hAnsi="Angsana New"/>
                <w:sz w:val="24"/>
                <w:szCs w:val="24"/>
              </w:rPr>
              <w:t>89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4AB029C7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3F9F71" w14:textId="73533D45" w:rsidR="00D14130" w:rsidRPr="00E458E8" w:rsidRDefault="00D14130" w:rsidP="00F11F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AD49E53" w14:textId="77777777" w:rsidR="00D14130" w:rsidRPr="00E458E8" w:rsidRDefault="00D1413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CA9BAF" w14:textId="237B1561" w:rsidR="00D14130" w:rsidRPr="00E458E8" w:rsidRDefault="00D14130" w:rsidP="00F11F06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   (2,518)</w:t>
            </w:r>
          </w:p>
        </w:tc>
        <w:tc>
          <w:tcPr>
            <w:tcW w:w="270" w:type="dxa"/>
            <w:gridSpan w:val="2"/>
            <w:vAlign w:val="bottom"/>
          </w:tcPr>
          <w:p w14:paraId="1CC377FF" w14:textId="77777777" w:rsidR="00D14130" w:rsidRPr="00E458E8" w:rsidRDefault="00D1413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Align w:val="bottom"/>
          </w:tcPr>
          <w:p w14:paraId="11DF28F0" w14:textId="2137068B" w:rsidR="00D14130" w:rsidRPr="00E458E8" w:rsidRDefault="00D14130" w:rsidP="00CA21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3F6DB66E" w14:textId="5B04ABA8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529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060"/>
        <w:gridCol w:w="1697"/>
        <w:gridCol w:w="182"/>
        <w:gridCol w:w="1440"/>
        <w:gridCol w:w="180"/>
        <w:gridCol w:w="1350"/>
        <w:gridCol w:w="184"/>
        <w:gridCol w:w="1436"/>
      </w:tblGrid>
      <w:tr w:rsidR="007D262D" w:rsidRPr="00E458E8" w14:paraId="62EEC2CC" w14:textId="77777777" w:rsidTr="00A24A59">
        <w:trPr>
          <w:cantSplit/>
          <w:trHeight w:val="293"/>
          <w:tblHeader/>
        </w:trPr>
        <w:tc>
          <w:tcPr>
            <w:tcW w:w="3060" w:type="dxa"/>
            <w:vAlign w:val="bottom"/>
            <w:hideMark/>
          </w:tcPr>
          <w:p w14:paraId="1BC8A24E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69" w:type="dxa"/>
            <w:gridSpan w:val="7"/>
            <w:vAlign w:val="bottom"/>
            <w:hideMark/>
          </w:tcPr>
          <w:p w14:paraId="7B075257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D262D" w:rsidRPr="00E458E8" w14:paraId="654E4AAC" w14:textId="77777777" w:rsidTr="00A24A59">
        <w:trPr>
          <w:cantSplit/>
          <w:trHeight w:val="330"/>
          <w:tblHeader/>
        </w:trPr>
        <w:tc>
          <w:tcPr>
            <w:tcW w:w="3060" w:type="dxa"/>
            <w:hideMark/>
          </w:tcPr>
          <w:p w14:paraId="7CB3FB3A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879" w:type="dxa"/>
            <w:gridSpan w:val="2"/>
            <w:hideMark/>
          </w:tcPr>
          <w:p w14:paraId="1FB9C839" w14:textId="77777777" w:rsidR="007D262D" w:rsidRPr="00B92F36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F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45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2F8C4" w14:textId="77777777" w:rsidR="007D262D" w:rsidRPr="00B92F36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F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24A59" w:rsidRPr="00E458E8" w14:paraId="2F168223" w14:textId="77777777" w:rsidTr="00A24A59">
        <w:trPr>
          <w:cantSplit/>
          <w:trHeight w:val="299"/>
          <w:tblHeader/>
        </w:trPr>
        <w:tc>
          <w:tcPr>
            <w:tcW w:w="3060" w:type="dxa"/>
            <w:hideMark/>
          </w:tcPr>
          <w:p w14:paraId="07938FAA" w14:textId="6532F04A" w:rsidR="00A24A59" w:rsidRPr="00E458E8" w:rsidRDefault="00A24A59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14:paraId="42FB24CE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37BFC795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86350" w14:textId="77777777" w:rsidR="00A24A59" w:rsidRPr="00E458E8" w:rsidRDefault="00A24A59" w:rsidP="00E707E2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6D925" w14:textId="77777777" w:rsidR="00A24A59" w:rsidRPr="00E458E8" w:rsidRDefault="00A24A59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251531" w14:textId="77777777" w:rsidR="00A24A59" w:rsidRPr="00E458E8" w:rsidRDefault="00A24A59" w:rsidP="00E707E2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CDD9" w14:textId="77777777" w:rsidR="00A24A59" w:rsidRPr="00E458E8" w:rsidRDefault="00A24A59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A7C308" w14:textId="77777777" w:rsidR="00A24A59" w:rsidRPr="00E458E8" w:rsidRDefault="00A24A59" w:rsidP="00E707E2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</w:tr>
      <w:tr w:rsidR="007D262D" w:rsidRPr="00E458E8" w14:paraId="6FA03597" w14:textId="77777777" w:rsidTr="00A24A59">
        <w:trPr>
          <w:cantSplit/>
          <w:trHeight w:val="306"/>
          <w:tblHeader/>
        </w:trPr>
        <w:tc>
          <w:tcPr>
            <w:tcW w:w="3060" w:type="dxa"/>
          </w:tcPr>
          <w:p w14:paraId="0D8B3FE6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469" w:type="dxa"/>
            <w:gridSpan w:val="7"/>
            <w:hideMark/>
          </w:tcPr>
          <w:p w14:paraId="321F2376" w14:textId="77777777" w:rsidR="007D262D" w:rsidRPr="00E458E8" w:rsidRDefault="007D262D" w:rsidP="00E707E2">
            <w:pPr>
              <w:pStyle w:val="acctfourfigures"/>
              <w:tabs>
                <w:tab w:val="clear" w:pos="765"/>
              </w:tabs>
              <w:ind w:left="-79"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A24A59" w:rsidRPr="00E458E8" w14:paraId="4111A7B1" w14:textId="77777777" w:rsidTr="00A24A59">
        <w:trPr>
          <w:cantSplit/>
          <w:trHeight w:val="60"/>
        </w:trPr>
        <w:tc>
          <w:tcPr>
            <w:tcW w:w="3060" w:type="dxa"/>
          </w:tcPr>
          <w:p w14:paraId="75097CB4" w14:textId="2E386EB5" w:rsidR="00A24A59" w:rsidRPr="00E458E8" w:rsidRDefault="00A24A59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08020EBD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51FC1A30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F857FC0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4F82BA32" w14:textId="77777777" w:rsidR="00A24A59" w:rsidRPr="00E458E8" w:rsidRDefault="00A24A59" w:rsidP="00E707E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52DFB03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30037CAE" w14:textId="77777777" w:rsidR="00A24A59" w:rsidRPr="00E458E8" w:rsidRDefault="00A24A59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10D2E9D8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24A59" w:rsidRPr="00E458E8" w14:paraId="5602465B" w14:textId="77777777" w:rsidTr="00A24A59">
        <w:trPr>
          <w:cantSplit/>
          <w:trHeight w:val="209"/>
        </w:trPr>
        <w:tc>
          <w:tcPr>
            <w:tcW w:w="3060" w:type="dxa"/>
          </w:tcPr>
          <w:p w14:paraId="5D5B157A" w14:textId="77777777" w:rsidR="00A24A59" w:rsidRPr="00E458E8" w:rsidRDefault="00A24A59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0A53E3E8" w14:textId="2F72A24B" w:rsidR="00A24A59" w:rsidRPr="00E458E8" w:rsidRDefault="00843F97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22,109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F5AF50D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6F77CF48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57FC02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646BC67F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15AAD3F3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5591D4A3" w14:textId="7D94D4CE" w:rsidR="00A24A59" w:rsidRPr="00E458E8" w:rsidRDefault="00843F97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22,109</w:t>
            </w:r>
          </w:p>
        </w:tc>
      </w:tr>
      <w:tr w:rsidR="00A24A59" w:rsidRPr="00E458E8" w14:paraId="3C21E987" w14:textId="77777777" w:rsidTr="00A24A59">
        <w:trPr>
          <w:cantSplit/>
          <w:trHeight w:val="70"/>
        </w:trPr>
        <w:tc>
          <w:tcPr>
            <w:tcW w:w="3060" w:type="dxa"/>
          </w:tcPr>
          <w:p w14:paraId="4E1D5A33" w14:textId="77777777" w:rsidR="00A24A59" w:rsidRPr="00AC3A31" w:rsidRDefault="00A24A59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97" w:type="dxa"/>
            <w:shd w:val="clear" w:color="auto" w:fill="auto"/>
            <w:vAlign w:val="bottom"/>
          </w:tcPr>
          <w:p w14:paraId="571A2760" w14:textId="77777777" w:rsidR="00A24A59" w:rsidRPr="00AC3A31" w:rsidRDefault="00A24A59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21656757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A3A49CC" w14:textId="77777777" w:rsidR="00A24A59" w:rsidRPr="00AC3A31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92E051B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3586A929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0A146742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4BCA0EE4" w14:textId="77777777" w:rsidR="00A24A59" w:rsidRPr="00AC3A31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24A59" w:rsidRPr="00E458E8" w14:paraId="767572F4" w14:textId="77777777" w:rsidTr="00A24A59">
        <w:trPr>
          <w:cantSplit/>
          <w:trHeight w:val="209"/>
        </w:trPr>
        <w:tc>
          <w:tcPr>
            <w:tcW w:w="3060" w:type="dxa"/>
          </w:tcPr>
          <w:p w14:paraId="37F20FB8" w14:textId="33E083E2" w:rsidR="00A24A59" w:rsidRPr="00E458E8" w:rsidRDefault="00A24A59" w:rsidP="00E707E2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5C51E706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D18C192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9C6E990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6EFB05E3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2F1DC7BB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24842AED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7D6F7F57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24A59" w:rsidRPr="00E458E8" w14:paraId="6556F225" w14:textId="77777777" w:rsidTr="00A24A59">
        <w:trPr>
          <w:cantSplit/>
          <w:trHeight w:val="209"/>
        </w:trPr>
        <w:tc>
          <w:tcPr>
            <w:tcW w:w="3060" w:type="dxa"/>
          </w:tcPr>
          <w:p w14:paraId="7277B2B5" w14:textId="719AC241" w:rsidR="00A24A59" w:rsidRPr="00E458E8" w:rsidRDefault="00A24A59" w:rsidP="00E707E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750FB1AD" w14:textId="32043DE1" w:rsidR="00A24A59" w:rsidRPr="00E458E8" w:rsidRDefault="00A24A59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(3,902)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62037A6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D03DA9B" w14:textId="68DDAD93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7E65D87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4B9EC920" w14:textId="1B58C5EF" w:rsidR="00A24A59" w:rsidRPr="00E458E8" w:rsidRDefault="00A24A59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2596BC99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2CE099C" w14:textId="13A70876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(3,870)</w:t>
            </w:r>
          </w:p>
        </w:tc>
      </w:tr>
      <w:tr w:rsidR="00A24A59" w:rsidRPr="00E458E8" w14:paraId="0B9C8DEF" w14:textId="77777777" w:rsidTr="00A24A59">
        <w:trPr>
          <w:cantSplit/>
          <w:trHeight w:val="209"/>
        </w:trPr>
        <w:tc>
          <w:tcPr>
            <w:tcW w:w="3060" w:type="dxa"/>
          </w:tcPr>
          <w:p w14:paraId="2AA5CDA4" w14:textId="591B33FE" w:rsidR="00A24A59" w:rsidRPr="00E458E8" w:rsidRDefault="00A24A59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35CED230" w14:textId="4BC2EA8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(171)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624B76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07F5C769" w14:textId="5761F25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AEFBCF1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5A30536C" w14:textId="639ADC5A" w:rsidR="00A24A59" w:rsidRPr="00E458E8" w:rsidRDefault="00A24A59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0AFD4967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31F5AEDD" w14:textId="4CF01C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(171)</w:t>
            </w:r>
          </w:p>
        </w:tc>
      </w:tr>
      <w:tr w:rsidR="00A24A59" w:rsidRPr="00E458E8" w14:paraId="0EAFC323" w14:textId="77777777" w:rsidTr="00A24A59">
        <w:trPr>
          <w:cantSplit/>
          <w:trHeight w:val="299"/>
        </w:trPr>
        <w:tc>
          <w:tcPr>
            <w:tcW w:w="3060" w:type="dxa"/>
            <w:vAlign w:val="bottom"/>
          </w:tcPr>
          <w:p w14:paraId="6D9C9570" w14:textId="77777777" w:rsidR="00A24A59" w:rsidRPr="00E458E8" w:rsidRDefault="00A24A59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2B1DCDDF" w14:textId="56F9B92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3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(3,845)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16FA8DF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23AE4A15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05CBDA6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0E48816" w14:textId="6874AC2B" w:rsidR="00A24A59" w:rsidRPr="00E458E8" w:rsidRDefault="00A24A59" w:rsidP="005D29A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(3,903)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4A45745B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6" w:type="dxa"/>
            <w:shd w:val="clear" w:color="auto" w:fill="auto"/>
          </w:tcPr>
          <w:p w14:paraId="658DA205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5D3A2C76" w14:textId="3C7BBDEF" w:rsidR="001F2412" w:rsidRDefault="001F241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E4AF3E8" w14:textId="0E8A0066" w:rsidR="007D262D" w:rsidRPr="00E458E8" w:rsidRDefault="001F2412" w:rsidP="001F24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</w:rPr>
        <w:br w:type="page"/>
      </w:r>
    </w:p>
    <w:tbl>
      <w:tblPr>
        <w:tblW w:w="952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979"/>
        <w:gridCol w:w="1768"/>
        <w:gridCol w:w="187"/>
        <w:gridCol w:w="1438"/>
        <w:gridCol w:w="180"/>
        <w:gridCol w:w="1349"/>
        <w:gridCol w:w="180"/>
        <w:gridCol w:w="1439"/>
      </w:tblGrid>
      <w:tr w:rsidR="007D262D" w:rsidRPr="00E458E8" w14:paraId="41A186E1" w14:textId="77777777" w:rsidTr="00A24A59">
        <w:trPr>
          <w:cantSplit/>
          <w:trHeight w:val="470"/>
          <w:tblHeader/>
        </w:trPr>
        <w:tc>
          <w:tcPr>
            <w:tcW w:w="2980" w:type="dxa"/>
            <w:vAlign w:val="bottom"/>
          </w:tcPr>
          <w:p w14:paraId="0A2DA297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40" w:type="dxa"/>
            <w:gridSpan w:val="7"/>
            <w:vAlign w:val="bottom"/>
          </w:tcPr>
          <w:p w14:paraId="13C32CFC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B92F36" w:rsidRPr="00E458E8" w14:paraId="7AAF511E" w14:textId="77777777" w:rsidTr="00B92F36">
        <w:trPr>
          <w:cantSplit/>
          <w:trHeight w:val="362"/>
          <w:tblHeader/>
        </w:trPr>
        <w:tc>
          <w:tcPr>
            <w:tcW w:w="2980" w:type="dxa"/>
          </w:tcPr>
          <w:p w14:paraId="6CC03C94" w14:textId="77777777" w:rsidR="00B92F36" w:rsidRPr="00E458E8" w:rsidRDefault="00B92F36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</w:tcPr>
          <w:p w14:paraId="25E0E79D" w14:textId="2955F282" w:rsidR="00B92F36" w:rsidRPr="00B92F36" w:rsidRDefault="00B92F36" w:rsidP="00B92F36">
            <w:pPr>
              <w:pStyle w:val="acctfourfigures"/>
              <w:tabs>
                <w:tab w:val="left" w:pos="976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92F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7" w:type="dxa"/>
          </w:tcPr>
          <w:p w14:paraId="2E951BBD" w14:textId="77777777" w:rsidR="00B92F36" w:rsidRPr="00B92F36" w:rsidRDefault="00B92F36" w:rsidP="00B92F36">
            <w:pPr>
              <w:pStyle w:val="acctfourfigures"/>
              <w:tabs>
                <w:tab w:val="left" w:pos="97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5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2309A" w14:textId="4CA344D9" w:rsidR="00B92F36" w:rsidRPr="00B92F36" w:rsidRDefault="00B92F36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92F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A24A59" w:rsidRPr="00E458E8" w14:paraId="6A459A55" w14:textId="77777777" w:rsidTr="00B92F36">
        <w:trPr>
          <w:cantSplit/>
          <w:trHeight w:val="387"/>
          <w:tblHeader/>
        </w:trPr>
        <w:tc>
          <w:tcPr>
            <w:tcW w:w="2980" w:type="dxa"/>
          </w:tcPr>
          <w:p w14:paraId="32C7EF8C" w14:textId="21677BD3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ธันวาคม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769" w:type="dxa"/>
          </w:tcPr>
          <w:p w14:paraId="3B3DAD3E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2" w:type="dxa"/>
          </w:tcPr>
          <w:p w14:paraId="482C0621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3FB53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D891A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17E24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100CB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86427" w14:textId="77777777" w:rsidR="00A24A59" w:rsidRPr="00E458E8" w:rsidRDefault="00A24A59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</w:t>
            </w:r>
          </w:p>
        </w:tc>
      </w:tr>
      <w:tr w:rsidR="007D262D" w:rsidRPr="00E458E8" w14:paraId="1F08431E" w14:textId="77777777" w:rsidTr="00A24A59">
        <w:trPr>
          <w:cantSplit/>
          <w:trHeight w:val="353"/>
          <w:tblHeader/>
        </w:trPr>
        <w:tc>
          <w:tcPr>
            <w:tcW w:w="2980" w:type="dxa"/>
          </w:tcPr>
          <w:p w14:paraId="0B3E9695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40" w:type="dxa"/>
            <w:gridSpan w:val="7"/>
          </w:tcPr>
          <w:p w14:paraId="7B239496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A24A59" w:rsidRPr="00E458E8" w14:paraId="18B2D5BC" w14:textId="77777777" w:rsidTr="00A24A59">
        <w:trPr>
          <w:cantSplit/>
          <w:trHeight w:val="305"/>
        </w:trPr>
        <w:tc>
          <w:tcPr>
            <w:tcW w:w="2980" w:type="dxa"/>
          </w:tcPr>
          <w:p w14:paraId="1B039CDC" w14:textId="1C1D0C24" w:rsidR="00A24A59" w:rsidRPr="00E458E8" w:rsidRDefault="00A24A59" w:rsidP="00E707E2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69" w:type="dxa"/>
            <w:shd w:val="clear" w:color="auto" w:fill="auto"/>
          </w:tcPr>
          <w:p w14:paraId="74A557EB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</w:tcPr>
          <w:p w14:paraId="062AD4D3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34335F45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1DAB1E2" w14:textId="77777777" w:rsidR="00A24A59" w:rsidRPr="00E458E8" w:rsidRDefault="00A24A59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2DE70072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08EAFC" w14:textId="77777777" w:rsidR="00A24A59" w:rsidRPr="00E458E8" w:rsidRDefault="00A24A59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B2B89A7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A24A59" w:rsidRPr="00E458E8" w14:paraId="28A978F3" w14:textId="77777777" w:rsidTr="00A24A59">
        <w:trPr>
          <w:cantSplit/>
          <w:trHeight w:val="60"/>
        </w:trPr>
        <w:tc>
          <w:tcPr>
            <w:tcW w:w="2980" w:type="dxa"/>
          </w:tcPr>
          <w:p w14:paraId="1FBE4A84" w14:textId="43F67427" w:rsidR="00A24A59" w:rsidRPr="00E458E8" w:rsidRDefault="00A24A59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623D6CCA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9835C1E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6F71E9D3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00243852" w14:textId="77777777" w:rsidR="00A24A59" w:rsidRPr="00E458E8" w:rsidRDefault="00A24A59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08914E3A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72AF88" w14:textId="77777777" w:rsidR="00A24A59" w:rsidRPr="00E458E8" w:rsidRDefault="00A24A59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FC4DFEB" w14:textId="77777777" w:rsidR="00A24A59" w:rsidRPr="00E458E8" w:rsidRDefault="00A24A59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A24A59" w:rsidRPr="00E458E8" w14:paraId="21CEE112" w14:textId="77777777" w:rsidTr="00A24A59">
        <w:trPr>
          <w:cantSplit/>
          <w:trHeight w:val="60"/>
        </w:trPr>
        <w:tc>
          <w:tcPr>
            <w:tcW w:w="2980" w:type="dxa"/>
          </w:tcPr>
          <w:p w14:paraId="0891DB39" w14:textId="77777777" w:rsidR="00A24A59" w:rsidRPr="00E458E8" w:rsidRDefault="00A24A59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5E93BE1F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4F18FBD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222435C1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2EFCC3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3FA3A1E7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86E553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1862CA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</w:tr>
      <w:tr w:rsidR="00A24A59" w:rsidRPr="00E458E8" w14:paraId="2EE982E5" w14:textId="77777777" w:rsidTr="00A24A59">
        <w:trPr>
          <w:cantSplit/>
          <w:trHeight w:val="60"/>
        </w:trPr>
        <w:tc>
          <w:tcPr>
            <w:tcW w:w="2980" w:type="dxa"/>
          </w:tcPr>
          <w:p w14:paraId="3DBD8DAD" w14:textId="77777777" w:rsidR="00A24A59" w:rsidRPr="00AC3A31" w:rsidRDefault="00A24A59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2BF1029C" w14:textId="77777777" w:rsidR="00A24A59" w:rsidRPr="00AC3A31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57FDEF91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43DC5FCC" w14:textId="77777777" w:rsidR="00A24A59" w:rsidRPr="00AC3A31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853F1F1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4775ACC7" w14:textId="77777777" w:rsidR="00A24A59" w:rsidRPr="00AC3A31" w:rsidRDefault="00A24A59" w:rsidP="002C22E7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721C72" w14:textId="77777777" w:rsidR="00A24A59" w:rsidRPr="00AC3A31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CBA0633" w14:textId="77777777" w:rsidR="00A24A59" w:rsidRPr="00AC3A31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24A59" w:rsidRPr="00E458E8" w14:paraId="7E69B4BC" w14:textId="77777777" w:rsidTr="00A24A59">
        <w:trPr>
          <w:cantSplit/>
          <w:trHeight w:val="298"/>
        </w:trPr>
        <w:tc>
          <w:tcPr>
            <w:tcW w:w="2980" w:type="dxa"/>
          </w:tcPr>
          <w:p w14:paraId="189D2DE2" w14:textId="26ED7109" w:rsidR="00A24A59" w:rsidRPr="00E458E8" w:rsidRDefault="00A24A59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60F5EF5F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55ECF929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7F1F7813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500"/>
                <w:tab w:val="decimal" w:pos="81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54E7D77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5F303524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548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7738A1B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06861A75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24A59" w:rsidRPr="00E458E8" w14:paraId="00D931F8" w14:textId="77777777" w:rsidTr="00A24A59">
        <w:trPr>
          <w:cantSplit/>
          <w:trHeight w:val="298"/>
        </w:trPr>
        <w:tc>
          <w:tcPr>
            <w:tcW w:w="2980" w:type="dxa"/>
          </w:tcPr>
          <w:p w14:paraId="48ADA9CA" w14:textId="77754CB8" w:rsidR="00A24A59" w:rsidRPr="00E458E8" w:rsidRDefault="00A24A59" w:rsidP="00A24A5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49577503" w14:textId="68A6912B" w:rsidR="00A24A59" w:rsidRPr="00E458E8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(1,370)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B30CAA2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59DA7AD2" w14:textId="2BEEB362" w:rsidR="00A24A59" w:rsidRPr="00E458E8" w:rsidRDefault="00A24A59" w:rsidP="00A24A59">
            <w:pPr>
              <w:pStyle w:val="acctfourfigures"/>
              <w:tabs>
                <w:tab w:val="clear" w:pos="765"/>
                <w:tab w:val="decimal" w:pos="903"/>
                <w:tab w:val="decimal" w:pos="99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 xml:space="preserve">       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DA6BF8E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710F6853" w14:textId="3AD511A5" w:rsidR="00A24A59" w:rsidRPr="00E458E8" w:rsidRDefault="00A24A59" w:rsidP="002C22E7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222BC3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74F5E287" w14:textId="49635935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(1,367)</w:t>
            </w:r>
          </w:p>
        </w:tc>
      </w:tr>
      <w:tr w:rsidR="00A24A59" w:rsidRPr="00E458E8" w14:paraId="7CE32B03" w14:textId="77777777" w:rsidTr="00A24A59">
        <w:trPr>
          <w:cantSplit/>
          <w:trHeight w:val="280"/>
        </w:trPr>
        <w:tc>
          <w:tcPr>
            <w:tcW w:w="2980" w:type="dxa"/>
          </w:tcPr>
          <w:p w14:paraId="384780EA" w14:textId="5D03DB7B" w:rsidR="00A24A59" w:rsidRPr="00E458E8" w:rsidRDefault="00A24A59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2A296B26" w14:textId="1CFA41FB" w:rsidR="00A24A59" w:rsidRPr="00E458E8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(3,218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20057FD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323C4DD1" w14:textId="30FB7C1C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E821AA6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70453655" w14:textId="1B12A7C2" w:rsidR="00A24A59" w:rsidRPr="00E458E8" w:rsidRDefault="00A24A59" w:rsidP="002C22E7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424787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BEC834" w14:textId="154311B1" w:rsidR="00A24A59" w:rsidRPr="00E458E8" w:rsidRDefault="00A24A59" w:rsidP="002C22E7">
            <w:pPr>
              <w:pStyle w:val="acctfourfigures"/>
              <w:tabs>
                <w:tab w:val="clear" w:pos="765"/>
                <w:tab w:val="decimal" w:pos="108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(3,218)</w:t>
            </w:r>
          </w:p>
        </w:tc>
      </w:tr>
      <w:tr w:rsidR="00A24A59" w:rsidRPr="00E458E8" w14:paraId="7A5D4035" w14:textId="77777777" w:rsidTr="00A24A59">
        <w:trPr>
          <w:cantSplit/>
          <w:trHeight w:val="280"/>
        </w:trPr>
        <w:tc>
          <w:tcPr>
            <w:tcW w:w="2980" w:type="dxa"/>
            <w:vAlign w:val="bottom"/>
          </w:tcPr>
          <w:p w14:paraId="31F60B7A" w14:textId="77777777" w:rsidR="00A24A59" w:rsidRPr="00E458E8" w:rsidRDefault="00A24A59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472304B0" w14:textId="39DE373F" w:rsidR="00A24A59" w:rsidRPr="00E458E8" w:rsidRDefault="00A24A59" w:rsidP="00A24A59">
            <w:pPr>
              <w:pStyle w:val="acctfourfigures"/>
              <w:tabs>
                <w:tab w:val="clear" w:pos="765"/>
                <w:tab w:val="decimal" w:pos="1426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(3,845)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577A4B6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shd w:val="clear" w:color="auto" w:fill="auto"/>
          </w:tcPr>
          <w:p w14:paraId="79F6AC9C" w14:textId="77777777" w:rsidR="00A24A59" w:rsidRPr="00E458E8" w:rsidRDefault="00A24A59" w:rsidP="00A24A59">
            <w:pPr>
              <w:pStyle w:val="acctfourfigures"/>
              <w:tabs>
                <w:tab w:val="clear" w:pos="765"/>
                <w:tab w:val="decimal" w:pos="81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748DC5A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3A2FF5" w14:textId="79D4EF60" w:rsidR="00A24A59" w:rsidRPr="00E458E8" w:rsidRDefault="00A24A59" w:rsidP="002C22E7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(3,903)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04E7385" w14:textId="77777777" w:rsidR="00A24A59" w:rsidRPr="00E458E8" w:rsidRDefault="00A24A59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CB25A8E" w14:textId="77777777" w:rsidR="00A24A59" w:rsidRPr="00E458E8" w:rsidRDefault="00A24A59" w:rsidP="002C22E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608CE394" w14:textId="77777777" w:rsidR="005D023E" w:rsidRPr="00E458E8" w:rsidRDefault="005D023E" w:rsidP="00E707E2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cs/>
          <w:lang w:val="en-US" w:bidi="th-TH"/>
        </w:rPr>
      </w:pPr>
    </w:p>
    <w:p w14:paraId="2F4100B6" w14:textId="71E0EC80" w:rsidR="00404EC5" w:rsidRPr="00E458E8" w:rsidRDefault="00404EC5" w:rsidP="00956085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BC50A87" w14:textId="77777777" w:rsidR="00404EC5" w:rsidRPr="00E458E8" w:rsidRDefault="00404EC5" w:rsidP="00E707E2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16"/>
          <w:szCs w:val="16"/>
        </w:rPr>
      </w:pPr>
    </w:p>
    <w:p w14:paraId="0131C7AC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AD3EE4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="Angsana New" w:hAnsi="Angsana New"/>
          <w:sz w:val="30"/>
          <w:szCs w:val="30"/>
        </w:rPr>
      </w:pPr>
    </w:p>
    <w:p w14:paraId="541F85B3" w14:textId="71928861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D2B6AE6" w14:textId="77777777" w:rsidR="00135068" w:rsidRPr="00E458E8" w:rsidRDefault="00135068" w:rsidP="00E707E2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6982FA25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60C351CE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026290C" w14:textId="49DBD563" w:rsidR="00404EC5" w:rsidRPr="00E458E8" w:rsidRDefault="00404EC5" w:rsidP="009560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7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6367C884" w:rsidR="00404EC5" w:rsidRPr="00E458E8" w:rsidRDefault="00404EC5" w:rsidP="00E707E2">
      <w:pPr>
        <w:pStyle w:val="a"/>
        <w:ind w:left="1080" w:hanging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tbl>
      <w:tblPr>
        <w:tblW w:w="8983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365"/>
        <w:gridCol w:w="1637"/>
        <w:gridCol w:w="271"/>
        <w:gridCol w:w="1710"/>
      </w:tblGrid>
      <w:tr w:rsidR="00AE3282" w:rsidRPr="00E458E8" w14:paraId="65416190" w14:textId="77777777" w:rsidTr="00956085">
        <w:trPr>
          <w:trHeight w:val="846"/>
          <w:tblHeader/>
        </w:trPr>
        <w:tc>
          <w:tcPr>
            <w:tcW w:w="2986" w:type="pct"/>
          </w:tcPr>
          <w:p w14:paraId="413FC2BA" w14:textId="77777777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1A7EE4C3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560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F86E04" w:rsidRPr="00F86E0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911" w:type="pct"/>
          </w:tcPr>
          <w:p w14:paraId="747ECAD2" w14:textId="77777777" w:rsidR="00ED6748" w:rsidRDefault="00ED6748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1D12F60" w14:textId="719B7906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" w:type="pct"/>
          </w:tcPr>
          <w:p w14:paraId="7328B50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3B07FC5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3282" w:rsidRPr="00E458E8" w14:paraId="70ED3DA3" w14:textId="77777777" w:rsidTr="00956085">
        <w:trPr>
          <w:trHeight w:val="423"/>
          <w:tblHeader/>
        </w:trPr>
        <w:tc>
          <w:tcPr>
            <w:tcW w:w="2986" w:type="pct"/>
          </w:tcPr>
          <w:p w14:paraId="31EB5C9C" w14:textId="77777777" w:rsidR="00AE3282" w:rsidRPr="00E458E8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pct"/>
            <w:gridSpan w:val="3"/>
          </w:tcPr>
          <w:p w14:paraId="6D2F3555" w14:textId="0B8C9A76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3282" w:rsidRPr="00E458E8" w14:paraId="4A9758A9" w14:textId="77777777" w:rsidTr="00956085">
        <w:trPr>
          <w:trHeight w:val="436"/>
        </w:trPr>
        <w:tc>
          <w:tcPr>
            <w:tcW w:w="2986" w:type="pct"/>
          </w:tcPr>
          <w:p w14:paraId="586295AB" w14:textId="7D892EF5" w:rsidR="00AE3282" w:rsidRPr="00E458E8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11" w:type="pct"/>
            <w:shd w:val="clear" w:color="auto" w:fill="FFFFFF"/>
          </w:tcPr>
          <w:p w14:paraId="591499E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3F3A0F91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3174045E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40AC0436" w14:textId="77777777" w:rsidTr="00956085">
        <w:trPr>
          <w:trHeight w:val="423"/>
        </w:trPr>
        <w:tc>
          <w:tcPr>
            <w:tcW w:w="2986" w:type="pct"/>
          </w:tcPr>
          <w:p w14:paraId="2B31381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11" w:type="pct"/>
            <w:shd w:val="clear" w:color="auto" w:fill="auto"/>
          </w:tcPr>
          <w:p w14:paraId="1A429FE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1542D9A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40A559F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62C006A6" w14:textId="77777777" w:rsidTr="00956085">
        <w:trPr>
          <w:trHeight w:val="423"/>
        </w:trPr>
        <w:tc>
          <w:tcPr>
            <w:tcW w:w="2986" w:type="pct"/>
          </w:tcPr>
          <w:p w14:paraId="222A6AC7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1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4F21FE" w14:textId="24A9B7D3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88,853</w:t>
            </w:r>
          </w:p>
        </w:tc>
        <w:tc>
          <w:tcPr>
            <w:tcW w:w="151" w:type="pct"/>
          </w:tcPr>
          <w:p w14:paraId="4B7EF16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bottom w:val="double" w:sz="4" w:space="0" w:color="auto"/>
            </w:tcBorders>
            <w:shd w:val="clear" w:color="auto" w:fill="FFFFFF"/>
          </w:tcPr>
          <w:p w14:paraId="60005CAD" w14:textId="1DFDED20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3,177</w:t>
            </w:r>
          </w:p>
        </w:tc>
      </w:tr>
      <w:tr w:rsidR="00AE3282" w:rsidRPr="00E458E8" w14:paraId="45603D70" w14:textId="77777777" w:rsidTr="00956085">
        <w:trPr>
          <w:trHeight w:val="116"/>
        </w:trPr>
        <w:tc>
          <w:tcPr>
            <w:tcW w:w="2986" w:type="pct"/>
          </w:tcPr>
          <w:p w14:paraId="7BCC0C8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  <w:tcBorders>
              <w:top w:val="double" w:sz="4" w:space="0" w:color="auto"/>
            </w:tcBorders>
          </w:tcPr>
          <w:p w14:paraId="5E0AA64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60AC953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57E60F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863159" w:rsidRPr="00E458E8" w14:paraId="0E038260" w14:textId="77777777" w:rsidTr="00956085">
        <w:trPr>
          <w:trHeight w:val="116"/>
        </w:trPr>
        <w:tc>
          <w:tcPr>
            <w:tcW w:w="2986" w:type="pct"/>
          </w:tcPr>
          <w:p w14:paraId="2B4DA246" w14:textId="77777777" w:rsidR="00863159" w:rsidRPr="00E458E8" w:rsidRDefault="00863159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</w:tcPr>
          <w:p w14:paraId="5C5716D1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1413436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</w:tcPr>
          <w:p w14:paraId="420D29A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AE3282" w:rsidRPr="00E458E8" w14:paraId="62003F03" w14:textId="77777777" w:rsidTr="00956085">
        <w:trPr>
          <w:trHeight w:val="436"/>
        </w:trPr>
        <w:tc>
          <w:tcPr>
            <w:tcW w:w="2986" w:type="pct"/>
          </w:tcPr>
          <w:p w14:paraId="0CA0680C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11" w:type="pct"/>
          </w:tcPr>
          <w:p w14:paraId="00C44C69" w14:textId="64E5EDC8" w:rsidR="00AE3282" w:rsidRPr="005A1643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1" w:type="pct"/>
          </w:tcPr>
          <w:p w14:paraId="38B2FAA5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45466E1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282" w:rsidRPr="00E458E8" w14:paraId="69D43BAC" w14:textId="77777777" w:rsidTr="00956085">
        <w:trPr>
          <w:trHeight w:val="101"/>
        </w:trPr>
        <w:tc>
          <w:tcPr>
            <w:tcW w:w="2986" w:type="pct"/>
          </w:tcPr>
          <w:p w14:paraId="0C8E11C7" w14:textId="3D22E40A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  <w:r w:rsidR="00800A70"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11" w:type="pct"/>
            <w:vAlign w:val="bottom"/>
          </w:tcPr>
          <w:p w14:paraId="414CC9EC" w14:textId="52E0CBD3" w:rsidR="00AE3282" w:rsidRPr="00E458E8" w:rsidRDefault="0012333F" w:rsidP="001233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97,002</w:t>
            </w:r>
          </w:p>
        </w:tc>
        <w:tc>
          <w:tcPr>
            <w:tcW w:w="151" w:type="pct"/>
            <w:vAlign w:val="bottom"/>
          </w:tcPr>
          <w:p w14:paraId="17D2701B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7F23798C" w14:textId="14F84834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E3282" w:rsidRPr="00E458E8" w14:paraId="0390FAB8" w14:textId="77777777" w:rsidTr="00956085">
        <w:trPr>
          <w:trHeight w:val="410"/>
        </w:trPr>
        <w:tc>
          <w:tcPr>
            <w:tcW w:w="2986" w:type="pct"/>
          </w:tcPr>
          <w:p w14:paraId="0E0233B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11" w:type="pct"/>
            <w:vAlign w:val="bottom"/>
          </w:tcPr>
          <w:p w14:paraId="0587B5FA" w14:textId="13F6B19C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104,669</w:t>
            </w:r>
          </w:p>
        </w:tc>
        <w:tc>
          <w:tcPr>
            <w:tcW w:w="151" w:type="pct"/>
            <w:vAlign w:val="bottom"/>
          </w:tcPr>
          <w:p w14:paraId="556613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48121D60" w14:textId="7A08626B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37,600</w:t>
            </w:r>
          </w:p>
        </w:tc>
      </w:tr>
      <w:tr w:rsidR="009823FA" w:rsidRPr="00E458E8" w14:paraId="27E7601C" w14:textId="77777777" w:rsidTr="00956085">
        <w:trPr>
          <w:trHeight w:val="410"/>
        </w:trPr>
        <w:tc>
          <w:tcPr>
            <w:tcW w:w="2986" w:type="pct"/>
          </w:tcPr>
          <w:p w14:paraId="60367A7B" w14:textId="5479BC30" w:rsidR="009823FA" w:rsidRPr="00E458E8" w:rsidRDefault="009823FA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bottom"/>
          </w:tcPr>
          <w:p w14:paraId="2505B80C" w14:textId="2EB49E48" w:rsidR="009823FA" w:rsidRPr="00E458E8" w:rsidRDefault="0012333F" w:rsidP="005A16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49,597</w:t>
            </w:r>
          </w:p>
        </w:tc>
        <w:tc>
          <w:tcPr>
            <w:tcW w:w="151" w:type="pct"/>
            <w:vAlign w:val="bottom"/>
          </w:tcPr>
          <w:p w14:paraId="67726565" w14:textId="77777777" w:rsidR="009823FA" w:rsidRPr="00E458E8" w:rsidRDefault="009823F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2AA8C702" w14:textId="6228E9ED" w:rsidR="009823FA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7,416</w:t>
            </w:r>
          </w:p>
        </w:tc>
      </w:tr>
      <w:tr w:rsidR="00AE3282" w:rsidRPr="00E458E8" w14:paraId="2A711454" w14:textId="77777777" w:rsidTr="00956085">
        <w:trPr>
          <w:trHeight w:val="436"/>
        </w:trPr>
        <w:tc>
          <w:tcPr>
            <w:tcW w:w="2986" w:type="pct"/>
          </w:tcPr>
          <w:p w14:paraId="6BEF1625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56A304A9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251,268</w:t>
            </w:r>
          </w:p>
        </w:tc>
        <w:tc>
          <w:tcPr>
            <w:tcW w:w="151" w:type="pct"/>
            <w:vAlign w:val="bottom"/>
          </w:tcPr>
          <w:p w14:paraId="029E2BD6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46F69FE2" w:rsidR="00AE3282" w:rsidRPr="00E458E8" w:rsidRDefault="0012333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45,016</w:t>
            </w:r>
          </w:p>
        </w:tc>
      </w:tr>
    </w:tbl>
    <w:p w14:paraId="2F7CF07B" w14:textId="77777777" w:rsidR="009823FA" w:rsidRPr="00E458E8" w:rsidRDefault="009823F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8FC0B24" w14:textId="43AB108B" w:rsidR="00404EC5" w:rsidRPr="00E458E8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bookmarkStart w:id="3" w:name="_Hlk54876951"/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8</w:t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14:paraId="38444749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p w14:paraId="2504D794" w14:textId="78E314F3" w:rsidR="00404EC5" w:rsidRPr="00206FB5" w:rsidRDefault="00404EC5" w:rsidP="00F86E04">
      <w:pPr>
        <w:numPr>
          <w:ilvl w:val="0"/>
          <w:numId w:val="16"/>
        </w:num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bookmarkStart w:id="4" w:name="_Hlk39771634"/>
      <w:r w:rsidRPr="00206FB5">
        <w:rPr>
          <w:rFonts w:ascii="Angsana New" w:hAnsi="Angsana New"/>
          <w:sz w:val="30"/>
          <w:szCs w:val="30"/>
        </w:rPr>
        <w:t xml:space="preserve">   </w:t>
      </w:r>
      <w:r w:rsidRPr="00206FB5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06FB5">
        <w:rPr>
          <w:rFonts w:ascii="Angsana New" w:hAnsi="Angsana New" w:hint="cs"/>
          <w:sz w:val="30"/>
          <w:szCs w:val="30"/>
        </w:rPr>
        <w:t>2560</w:t>
      </w:r>
      <w:r w:rsidRPr="00206FB5">
        <w:rPr>
          <w:rFonts w:ascii="Angsana New" w:hAnsi="Angsana New" w:hint="cs"/>
          <w:sz w:val="30"/>
          <w:szCs w:val="30"/>
          <w:cs/>
        </w:rPr>
        <w:t xml:space="preserve"> </w:t>
      </w:r>
      <w:r w:rsidR="008A28F6">
        <w:rPr>
          <w:rFonts w:ascii="Angsana New" w:hAnsi="Angsana New" w:hint="cs"/>
          <w:sz w:val="30"/>
          <w:szCs w:val="30"/>
          <w:cs/>
        </w:rPr>
        <w:t>บริษัทร่วม</w:t>
      </w:r>
      <w:r w:rsidRPr="00206FB5">
        <w:rPr>
          <w:rFonts w:ascii="Angsana New" w:hAnsi="Angsana New" w:hint="cs"/>
          <w:sz w:val="30"/>
          <w:szCs w:val="30"/>
          <w:cs/>
        </w:rPr>
        <w:t>ถูกฟ้องร้องในคดีแพ่งจากบุคคลธรรมดา โดยฟ้องขอให้</w:t>
      </w:r>
      <w:r w:rsidR="008A28F6">
        <w:rPr>
          <w:rFonts w:ascii="Angsana New" w:hAnsi="Angsana New" w:hint="cs"/>
          <w:sz w:val="30"/>
          <w:szCs w:val="30"/>
          <w:cs/>
        </w:rPr>
        <w:t>บริษัทร่วม</w:t>
      </w:r>
      <w:r w:rsidRPr="00206FB5">
        <w:rPr>
          <w:rFonts w:ascii="Angsana New" w:hAnsi="Angsana New" w:hint="cs"/>
          <w:sz w:val="30"/>
          <w:szCs w:val="30"/>
          <w:cs/>
        </w:rPr>
        <w:t>จดทะเบียนให้ใช้ทางเข้าออกเป็นภาระจำยอมหรือขอให้ศาลแพ่งพิพากษาให้ทางพิพาทเป็นทางสาธารณะซึ่งในเดือน</w:t>
      </w:r>
      <w:r w:rsidR="00BF75C8" w:rsidRPr="00206FB5">
        <w:rPr>
          <w:rFonts w:ascii="Angsana New" w:hAnsi="Angsana New" w:hint="cs"/>
          <w:sz w:val="30"/>
          <w:szCs w:val="30"/>
          <w:cs/>
        </w:rPr>
        <w:t>มีนาคม</w:t>
      </w:r>
      <w:r w:rsidRPr="00206FB5">
        <w:rPr>
          <w:rFonts w:ascii="Angsana New" w:hAnsi="Angsana New" w:hint="cs"/>
          <w:sz w:val="30"/>
          <w:szCs w:val="30"/>
          <w:cs/>
        </w:rPr>
        <w:t xml:space="preserve"> </w:t>
      </w:r>
      <w:r w:rsidRPr="00206FB5">
        <w:rPr>
          <w:rFonts w:ascii="Angsana New" w:hAnsi="Angsana New" w:hint="cs"/>
          <w:sz w:val="30"/>
          <w:szCs w:val="30"/>
        </w:rPr>
        <w:t>2561</w:t>
      </w:r>
      <w:r w:rsidRPr="00206FB5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</w:t>
      </w:r>
      <w:r w:rsidR="00BF75C8" w:rsidRPr="00206FB5">
        <w:rPr>
          <w:rFonts w:ascii="Angsana New" w:hAnsi="Angsana New" w:hint="cs"/>
          <w:sz w:val="30"/>
          <w:szCs w:val="30"/>
          <w:cs/>
        </w:rPr>
        <w:t xml:space="preserve">และเมื่อเดือนมกราคม </w:t>
      </w:r>
      <w:r w:rsidR="00BF75C8" w:rsidRPr="00206FB5">
        <w:rPr>
          <w:rFonts w:ascii="Angsana New" w:hAnsi="Angsana New"/>
          <w:sz w:val="30"/>
          <w:szCs w:val="30"/>
        </w:rPr>
        <w:t xml:space="preserve">2563 </w:t>
      </w:r>
      <w:r w:rsidR="00B34DA2">
        <w:rPr>
          <w:rFonts w:ascii="Angsana New" w:hAnsi="Angsana New"/>
          <w:sz w:val="30"/>
          <w:szCs w:val="30"/>
        </w:rPr>
        <w:br/>
      </w:r>
      <w:r w:rsidR="00BF75C8" w:rsidRPr="00206FB5">
        <w:rPr>
          <w:rFonts w:ascii="Angsana New" w:hAnsi="Angsana New" w:hint="cs"/>
          <w:sz w:val="30"/>
          <w:szCs w:val="30"/>
          <w:cs/>
        </w:rPr>
        <w:t>ศาลอุทธรณ์ได้มีคำพิพากษายืน (ยกฟ้อง) ตามคำพิพากษาศาลชั้นต้น แต่อย่างไรก็ตามบุคคลธรรมดาดังกล่าว ยังมีสิทธิยื่นฎีกาคัดค้านคำพิพากษาของศาลอุทธรณ์ต่อศาลฎีกาต่อไป</w:t>
      </w:r>
      <w:r w:rsidR="00645161">
        <w:rPr>
          <w:rFonts w:ascii="Angsana New" w:hAnsi="Angsana New"/>
          <w:sz w:val="30"/>
          <w:szCs w:val="30"/>
        </w:rPr>
        <w:t xml:space="preserve"> </w:t>
      </w:r>
      <w:r w:rsidR="00645161" w:rsidRPr="00645161">
        <w:rPr>
          <w:rFonts w:ascii="Angsana New" w:hAnsi="Angsana New"/>
          <w:sz w:val="30"/>
          <w:szCs w:val="30"/>
          <w:cs/>
        </w:rPr>
        <w:t xml:space="preserve">อย่างไรก็ตาม บุคคลธรรมดาดังกล่าวได้ยื่นฎีกาคัดค้านคำพิพากษาของศาลอุทธรณ์ต่อศาลฎีกา ในเดือนสิงหาคม </w:t>
      </w:r>
      <w:r w:rsidR="00645161" w:rsidRPr="00645161">
        <w:rPr>
          <w:rFonts w:ascii="Angsana New" w:hAnsi="Angsana New"/>
          <w:sz w:val="30"/>
          <w:szCs w:val="30"/>
        </w:rPr>
        <w:t>2563</w:t>
      </w:r>
      <w:r w:rsidR="00CA2143">
        <w:rPr>
          <w:rFonts w:ascii="Angsana New" w:hAnsi="Angsana New" w:hint="cs"/>
          <w:sz w:val="30"/>
          <w:szCs w:val="30"/>
          <w:cs/>
        </w:rPr>
        <w:t xml:space="preserve"> ศาลฎีกาได้มีคำสั่งยกคำร้องและไม่รับฎีกาของโจท</w:t>
      </w:r>
      <w:r w:rsidR="00920854">
        <w:rPr>
          <w:rFonts w:ascii="Angsana New" w:hAnsi="Angsana New" w:hint="cs"/>
          <w:sz w:val="30"/>
          <w:szCs w:val="30"/>
          <w:cs/>
          <w:lang w:eastAsia="ja-JP"/>
        </w:rPr>
        <w:t>ก์</w:t>
      </w:r>
      <w:r w:rsidR="00CA2143">
        <w:rPr>
          <w:rFonts w:ascii="Angsana New" w:hAnsi="Angsana New" w:hint="cs"/>
          <w:sz w:val="30"/>
          <w:szCs w:val="30"/>
          <w:cs/>
        </w:rPr>
        <w:t xml:space="preserve"> จึงถือว่าคดีสิ้นสุด</w:t>
      </w:r>
    </w:p>
    <w:p w14:paraId="1E2C400E" w14:textId="77777777" w:rsidR="00404EC5" w:rsidRPr="00E458E8" w:rsidRDefault="00404EC5" w:rsidP="00E707E2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lang w:eastAsia="zh-CN"/>
        </w:rPr>
      </w:pPr>
    </w:p>
    <w:p w14:paraId="2CDD584B" w14:textId="7EA1B06F" w:rsidR="00F167CB" w:rsidRDefault="00F167CB" w:rsidP="00F167CB">
      <w:pPr>
        <w:pStyle w:val="ListParagraph"/>
        <w:numPr>
          <w:ilvl w:val="0"/>
          <w:numId w:val="16"/>
        </w:numPr>
        <w:tabs>
          <w:tab w:val="clear" w:pos="680"/>
          <w:tab w:val="clear" w:pos="907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โดยฟ้องขอให้ชำระเงินค่าเสียหายจากการผิดนัดชำระค่าว่าจ้างบริหารและควบคุมงาน ศาลได้นัดชี้สองสถานกำหนดแนวทางพิจารณาคดี และนัดไกล่เกลี่ยในเดือนสิงหาคม </w:t>
      </w:r>
      <w:r w:rsidRPr="00E458E8">
        <w:rPr>
          <w:rFonts w:ascii="Angsana New" w:hAnsi="Angsana New"/>
          <w:sz w:val="30"/>
          <w:szCs w:val="30"/>
        </w:rPr>
        <w:t>2563</w:t>
      </w:r>
      <w:r w:rsidR="00C76DAB">
        <w:rPr>
          <w:rFonts w:ascii="Angsana New" w:hAnsi="Angsana New"/>
          <w:sz w:val="30"/>
          <w:szCs w:val="30"/>
        </w:rPr>
        <w:t xml:space="preserve"> </w:t>
      </w:r>
      <w:r w:rsidR="00C76DAB">
        <w:rPr>
          <w:rFonts w:ascii="Angsana New" w:hAnsi="Angsana New" w:hint="cs"/>
          <w:sz w:val="30"/>
          <w:szCs w:val="30"/>
          <w:cs/>
        </w:rPr>
        <w:t xml:space="preserve">ผลจากการไกล่เกลี่ย บริษัทย่อยชำระเงินให้แก่ผู้ฟ้องเป็นจำนวนเงิน </w:t>
      </w:r>
      <w:r w:rsidR="00C76DAB">
        <w:rPr>
          <w:rFonts w:ascii="Angsana New" w:hAnsi="Angsana New"/>
          <w:sz w:val="30"/>
          <w:szCs w:val="30"/>
        </w:rPr>
        <w:t>1.1</w:t>
      </w:r>
      <w:r w:rsidR="00C76DAB">
        <w:rPr>
          <w:rFonts w:ascii="Angsana New" w:hAnsi="Angsana New" w:hint="cs"/>
          <w:sz w:val="30"/>
          <w:szCs w:val="30"/>
          <w:cs/>
        </w:rPr>
        <w:t xml:space="preserve"> ล้านบาท และถือ</w:t>
      </w:r>
      <w:r w:rsidR="00F711DC">
        <w:rPr>
          <w:rFonts w:ascii="Angsana New" w:hAnsi="Angsana New" w:hint="cs"/>
          <w:sz w:val="30"/>
          <w:szCs w:val="30"/>
          <w:cs/>
        </w:rPr>
        <w:t>ว่</w:t>
      </w:r>
      <w:r w:rsidR="00C76DAB">
        <w:rPr>
          <w:rFonts w:ascii="Angsana New" w:hAnsi="Angsana New" w:hint="cs"/>
          <w:sz w:val="30"/>
          <w:szCs w:val="30"/>
          <w:cs/>
        </w:rPr>
        <w:t>าคดีสิ้นสุด</w:t>
      </w:r>
    </w:p>
    <w:bookmarkEnd w:id="3"/>
    <w:p w14:paraId="59FA1A8B" w14:textId="77777777" w:rsidR="00A24EE9" w:rsidRPr="00A24EE9" w:rsidRDefault="00A24EE9" w:rsidP="00A24EE9">
      <w:pPr>
        <w:pStyle w:val="ListParagraph"/>
        <w:rPr>
          <w:rFonts w:ascii="Angsana New" w:hAnsi="Angsana New"/>
          <w:sz w:val="30"/>
          <w:szCs w:val="30"/>
        </w:rPr>
      </w:pPr>
    </w:p>
    <w:p w14:paraId="282FE2E6" w14:textId="77777777" w:rsidR="00A24EE9" w:rsidRPr="00A24EE9" w:rsidRDefault="00A24EE9" w:rsidP="00A24EE9">
      <w:pPr>
        <w:tabs>
          <w:tab w:val="clear" w:pos="680"/>
          <w:tab w:val="clear" w:pos="907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</w:p>
    <w:bookmarkEnd w:id="4"/>
    <w:p w14:paraId="4F639BFC" w14:textId="3B63F5AD" w:rsidR="00341611" w:rsidRDefault="00341611" w:rsidP="00AD56DE">
      <w:pPr>
        <w:tabs>
          <w:tab w:val="clear" w:pos="454"/>
          <w:tab w:val="left" w:pos="450"/>
          <w:tab w:val="left" w:pos="630"/>
        </w:tabs>
        <w:jc w:val="thaiDistribute"/>
        <w:rPr>
          <w:rFonts w:ascii="Angsana New" w:hAnsi="Angsana New"/>
          <w:sz w:val="30"/>
          <w:szCs w:val="30"/>
        </w:rPr>
      </w:pPr>
    </w:p>
    <w:p w14:paraId="4CD8AF45" w14:textId="77777777" w:rsidR="00A37A06" w:rsidRDefault="00A37A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3DAABB59" w14:textId="7E71A051" w:rsidR="00404EC5" w:rsidRPr="00E458E8" w:rsidRDefault="004234F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19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14:paraId="24EBFA3A" w14:textId="77777777" w:rsidR="00930267" w:rsidRPr="00E458E8" w:rsidRDefault="00930267" w:rsidP="00E707E2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FF2CDC3" w14:textId="3BBADE46" w:rsidR="00404EC5" w:rsidRPr="00E458E8" w:rsidRDefault="00404EC5" w:rsidP="00B162CF">
      <w:pPr>
        <w:tabs>
          <w:tab w:val="clear" w:pos="454"/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รายการบางรายการในงบแสดงฐานะการเงิน ณ วันที่ </w:t>
      </w:r>
      <w:r w:rsidR="00F81E6B">
        <w:rPr>
          <w:rFonts w:ascii="Angsana New" w:hAnsi="Angsana New"/>
          <w:sz w:val="30"/>
          <w:szCs w:val="30"/>
        </w:rPr>
        <w:t xml:space="preserve">31 </w:t>
      </w:r>
      <w:r w:rsidR="00F81E6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F81E6B">
        <w:rPr>
          <w:rFonts w:ascii="Angsana New" w:hAnsi="Angsana New"/>
          <w:sz w:val="30"/>
          <w:szCs w:val="30"/>
        </w:rPr>
        <w:t>2562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และงบกำไรขาดทุนเบ็ดเสร็จสำหรับงวด</w:t>
      </w:r>
      <w:r w:rsidRPr="00E458E8">
        <w:rPr>
          <w:rFonts w:ascii="Angsana New" w:hAnsi="Angsana New"/>
          <w:sz w:val="30"/>
          <w:szCs w:val="30"/>
          <w:rtl/>
          <w:cs/>
        </w:rPr>
        <w:br/>
      </w:r>
      <w:r w:rsidR="000B23A8">
        <w:rPr>
          <w:rFonts w:ascii="Angsana New" w:hAnsi="Angsana New" w:hint="cs"/>
          <w:sz w:val="30"/>
          <w:szCs w:val="30"/>
          <w:cs/>
        </w:rPr>
        <w:t>เ</w:t>
      </w:r>
      <w:r w:rsidR="00BF4DFF">
        <w:rPr>
          <w:rFonts w:ascii="Angsana New" w:hAnsi="Angsana New" w:hint="cs"/>
          <w:sz w:val="30"/>
          <w:szCs w:val="30"/>
          <w:cs/>
        </w:rPr>
        <w:t>ก</w:t>
      </w:r>
      <w:r w:rsidR="000B23A8">
        <w:rPr>
          <w:rFonts w:ascii="Angsana New" w:hAnsi="Angsana New" w:hint="cs"/>
          <w:sz w:val="30"/>
          <w:szCs w:val="30"/>
          <w:cs/>
        </w:rPr>
        <w:t>้า</w:t>
      </w:r>
      <w:r w:rsidRPr="00E458E8">
        <w:rPr>
          <w:rFonts w:ascii="Angsana New" w:eastAsia="Calibri" w:hAnsi="Angsana New" w:hint="cs"/>
          <w:sz w:val="30"/>
          <w:szCs w:val="30"/>
          <w:cs/>
        </w:rPr>
        <w:t>เดือน</w:t>
      </w:r>
      <w:r w:rsidRPr="00E458E8">
        <w:rPr>
          <w:rFonts w:ascii="Angsana New" w:hAnsi="Angsana New"/>
          <w:sz w:val="30"/>
          <w:szCs w:val="30"/>
          <w:cs/>
        </w:rPr>
        <w:t>สิ้นสุดวันที่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BF4DFF" w:rsidRPr="006B55A3">
        <w:rPr>
          <w:rFonts w:ascii="Angsana New" w:hAnsi="Angsana New"/>
          <w:sz w:val="30"/>
          <w:szCs w:val="30"/>
        </w:rPr>
        <w:t>30</w:t>
      </w:r>
      <w:r w:rsidR="00BF4DFF" w:rsidRPr="006B55A3">
        <w:rPr>
          <w:rFonts w:ascii="Angsana New" w:hAnsi="Angsana New"/>
          <w:sz w:val="30"/>
          <w:szCs w:val="30"/>
          <w:cs/>
        </w:rPr>
        <w:t xml:space="preserve"> </w:t>
      </w:r>
      <w:r w:rsidR="000B23A8">
        <w:rPr>
          <w:rFonts w:ascii="Angsana New" w:hAnsi="Angsana New" w:hint="cs"/>
          <w:sz w:val="30"/>
          <w:szCs w:val="30"/>
          <w:cs/>
        </w:rPr>
        <w:t>กันยา</w:t>
      </w:r>
      <w:r w:rsidR="00BF4DFF" w:rsidRPr="006B55A3">
        <w:rPr>
          <w:rFonts w:ascii="Angsana New" w:hAnsi="Angsana New"/>
          <w:sz w:val="30"/>
          <w:szCs w:val="30"/>
          <w:cs/>
        </w:rPr>
        <w:t>ยน</w:t>
      </w:r>
      <w:r w:rsidR="00BF4DFF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17151C"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2</w:t>
      </w:r>
      <w:r w:rsidR="0017151C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ซึ่งรวมอยู่ใน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>การเงินระหว่างกาลปี</w:t>
      </w:r>
      <w:r w:rsidRPr="00E458E8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เพื่อวัตถุประสงค์ในการเปรียบเทียบ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Pr="00E458E8">
        <w:rPr>
          <w:rFonts w:ascii="Angsana New" w:hAnsi="Angsana New"/>
          <w:sz w:val="30"/>
          <w:szCs w:val="30"/>
        </w:rPr>
        <w:t>256</w:t>
      </w:r>
      <w:r w:rsidR="009823FA" w:rsidRPr="00E458E8">
        <w:rPr>
          <w:rFonts w:ascii="Angsana New" w:hAnsi="Angsana New"/>
          <w:sz w:val="30"/>
          <w:szCs w:val="30"/>
        </w:rPr>
        <w:t>3</w:t>
      </w:r>
    </w:p>
    <w:p w14:paraId="5A16A353" w14:textId="2FC8BCF0" w:rsidR="008C2E95" w:rsidRPr="000B23A8" w:rsidRDefault="008C2E95" w:rsidP="00C61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  <w:cs/>
        </w:rPr>
      </w:pPr>
    </w:p>
    <w:tbl>
      <w:tblPr>
        <w:tblW w:w="934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592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404EC5" w:rsidRPr="00E458E8" w14:paraId="183C38B1" w14:textId="77777777" w:rsidTr="008C23BA">
        <w:trPr>
          <w:trHeight w:val="344"/>
          <w:tblHeader/>
        </w:trPr>
        <w:tc>
          <w:tcPr>
            <w:tcW w:w="2592" w:type="dxa"/>
          </w:tcPr>
          <w:p w14:paraId="34E6038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50" w:type="dxa"/>
            <w:gridSpan w:val="11"/>
          </w:tcPr>
          <w:p w14:paraId="77231727" w14:textId="3B348E40" w:rsidR="00404EC5" w:rsidRPr="00E458E8" w:rsidRDefault="00404EC5" w:rsidP="00E707E2">
            <w:pPr>
              <w:pStyle w:val="BodyText"/>
              <w:tabs>
                <w:tab w:val="left" w:pos="4132"/>
              </w:tabs>
              <w:spacing w:after="0" w:line="340" w:lineRule="exact"/>
              <w:ind w:left="-108" w:right="-96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="0017151C" w:rsidRPr="00E458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404EC5" w:rsidRPr="00E458E8" w14:paraId="2E01850D" w14:textId="77777777" w:rsidTr="008C23BA">
        <w:trPr>
          <w:trHeight w:val="333"/>
          <w:tblHeader/>
        </w:trPr>
        <w:tc>
          <w:tcPr>
            <w:tcW w:w="2592" w:type="dxa"/>
          </w:tcPr>
          <w:p w14:paraId="5957AC26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1374237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98086A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</w:tcPr>
          <w:p w14:paraId="02B9D3D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701B9" w:rsidRPr="00E458E8" w14:paraId="40246051" w14:textId="77777777" w:rsidTr="008C23BA">
        <w:trPr>
          <w:trHeight w:val="289"/>
          <w:tblHeader/>
        </w:trPr>
        <w:tc>
          <w:tcPr>
            <w:tcW w:w="2592" w:type="dxa"/>
          </w:tcPr>
          <w:p w14:paraId="0B5A0D4F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  <w:p w14:paraId="18BD420E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9BC8F6" w14:textId="77777777" w:rsidR="00404EC5" w:rsidRPr="00E458E8" w:rsidRDefault="00404EC5" w:rsidP="00E707E2">
            <w:pPr>
              <w:pStyle w:val="BodyText"/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6794FDA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F9006F" w14:textId="77777777" w:rsidR="00404EC5" w:rsidRPr="00E458E8" w:rsidRDefault="00404EC5" w:rsidP="00E707E2">
            <w:pPr>
              <w:pStyle w:val="BodyText"/>
              <w:spacing w:after="0"/>
              <w:ind w:left="-11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4992A2E7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804612" w14:textId="77777777" w:rsidR="00404EC5" w:rsidRPr="00E458E8" w:rsidRDefault="00404EC5" w:rsidP="00E707E2">
            <w:pPr>
              <w:pStyle w:val="BodyText"/>
              <w:spacing w:after="0"/>
              <w:ind w:left="-75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14:paraId="690CE552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C67141" w14:textId="77777777" w:rsidR="00404EC5" w:rsidRPr="00E458E8" w:rsidRDefault="00404EC5" w:rsidP="00E707E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DF384C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38DE84" w14:textId="77777777" w:rsidR="00404EC5" w:rsidRPr="00E458E8" w:rsidRDefault="00404EC5" w:rsidP="00E707E2">
            <w:pPr>
              <w:pStyle w:val="BodyText"/>
              <w:tabs>
                <w:tab w:val="clear" w:pos="227"/>
              </w:tabs>
              <w:spacing w:after="0"/>
              <w:ind w:left="-8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6ABD583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CED8C18" w14:textId="77777777" w:rsidR="00404EC5" w:rsidRPr="00E458E8" w:rsidRDefault="00404EC5" w:rsidP="00E707E2">
            <w:pPr>
              <w:pStyle w:val="BodyText"/>
              <w:tabs>
                <w:tab w:val="clear" w:pos="1644"/>
                <w:tab w:val="left" w:pos="708"/>
              </w:tabs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</w:tr>
      <w:tr w:rsidR="00404EC5" w:rsidRPr="00E458E8" w14:paraId="75C5BC72" w14:textId="77777777" w:rsidTr="008C23BA">
        <w:trPr>
          <w:trHeight w:val="344"/>
          <w:tblHeader/>
        </w:trPr>
        <w:tc>
          <w:tcPr>
            <w:tcW w:w="2592" w:type="dxa"/>
          </w:tcPr>
          <w:p w14:paraId="4E8FD6F8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</w:tcPr>
          <w:p w14:paraId="7F36D63C" w14:textId="77777777" w:rsidR="00404EC5" w:rsidRPr="00E458E8" w:rsidRDefault="00404EC5" w:rsidP="00E707E2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701B9" w:rsidRPr="00E458E8" w14:paraId="460FD54B" w14:textId="77777777" w:rsidTr="008C23BA">
        <w:trPr>
          <w:trHeight w:val="344"/>
        </w:trPr>
        <w:tc>
          <w:tcPr>
            <w:tcW w:w="2592" w:type="dxa"/>
          </w:tcPr>
          <w:p w14:paraId="3DDB5CF9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14:paraId="238A842A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3FD1295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BE910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FCDBA0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65FF99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E0B69C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E4A41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C771EA7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DFDDE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75012A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750B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2A56" w:rsidRPr="00E458E8" w14:paraId="718DF204" w14:textId="77777777" w:rsidTr="008C23BA">
        <w:trPr>
          <w:trHeight w:val="333"/>
        </w:trPr>
        <w:tc>
          <w:tcPr>
            <w:tcW w:w="2592" w:type="dxa"/>
          </w:tcPr>
          <w:p w14:paraId="293C09AC" w14:textId="267007AF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7F4BCDB8" w14:textId="3F244600" w:rsidR="00EE2A56" w:rsidRPr="00404DF8" w:rsidRDefault="00EE2A56" w:rsidP="008C23BA">
            <w:pPr>
              <w:pStyle w:val="BodyText"/>
              <w:tabs>
                <w:tab w:val="clear" w:pos="227"/>
                <w:tab w:val="clear" w:pos="680"/>
                <w:tab w:val="left" w:pos="70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8C23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83,884</w:t>
            </w:r>
          </w:p>
        </w:tc>
        <w:tc>
          <w:tcPr>
            <w:tcW w:w="270" w:type="dxa"/>
          </w:tcPr>
          <w:p w14:paraId="1A1FFB91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02968F" w14:textId="44582E10" w:rsidR="00EE2A56" w:rsidRPr="00404DF8" w:rsidRDefault="008C23BA" w:rsidP="00EE2A5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450"/>
                <w:tab w:val="left" w:pos="688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(83,884)</w:t>
            </w:r>
          </w:p>
        </w:tc>
        <w:tc>
          <w:tcPr>
            <w:tcW w:w="270" w:type="dxa"/>
          </w:tcPr>
          <w:p w14:paraId="7656BE38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CC551D" w14:textId="10FA6B70" w:rsidR="00EE2A56" w:rsidRPr="00404DF8" w:rsidRDefault="00EE2A56" w:rsidP="008C23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626"/>
                <w:tab w:val="left" w:pos="69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51EA3398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CA2404" w14:textId="373C951D" w:rsidR="00EE2A56" w:rsidRPr="00EE2A56" w:rsidRDefault="00EE2A56" w:rsidP="008C23BA">
            <w:pPr>
              <w:pStyle w:val="BodyText"/>
              <w:tabs>
                <w:tab w:val="clear" w:pos="227"/>
                <w:tab w:val="clear" w:pos="680"/>
                <w:tab w:val="left" w:pos="696"/>
                <w:tab w:val="left" w:pos="775"/>
              </w:tabs>
              <w:spacing w:after="0" w:line="340" w:lineRule="exact"/>
              <w:ind w:left="-109" w:right="-156" w:firstLine="109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90,781</w:t>
            </w:r>
          </w:p>
        </w:tc>
        <w:tc>
          <w:tcPr>
            <w:tcW w:w="270" w:type="dxa"/>
          </w:tcPr>
          <w:p w14:paraId="05D4601C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77BD8E" w14:textId="0DAF469A" w:rsidR="00EE2A56" w:rsidRPr="00EE2A56" w:rsidRDefault="008C23BA" w:rsidP="008C23BA">
            <w:pPr>
              <w:pStyle w:val="BodyText"/>
              <w:tabs>
                <w:tab w:val="clear" w:pos="454"/>
                <w:tab w:val="clear" w:pos="680"/>
                <w:tab w:val="left" w:pos="434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(90,781)</w:t>
            </w:r>
          </w:p>
        </w:tc>
        <w:tc>
          <w:tcPr>
            <w:tcW w:w="270" w:type="dxa"/>
          </w:tcPr>
          <w:p w14:paraId="6FAFD0F1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EF9E05" w14:textId="42EC27BE" w:rsidR="00EE2A56" w:rsidRPr="00EE2A56" w:rsidRDefault="00EE2A56" w:rsidP="00F61502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EE2A56" w:rsidRPr="00E458E8" w14:paraId="7BE968BC" w14:textId="77777777" w:rsidTr="008C23BA">
        <w:trPr>
          <w:trHeight w:val="344"/>
        </w:trPr>
        <w:tc>
          <w:tcPr>
            <w:tcW w:w="2592" w:type="dxa"/>
          </w:tcPr>
          <w:p w14:paraId="3E43C366" w14:textId="32E38C5B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990" w:type="dxa"/>
          </w:tcPr>
          <w:p w14:paraId="48ABF88B" w14:textId="58CFB9A8" w:rsidR="00EE2A56" w:rsidRPr="00404DF8" w:rsidRDefault="008C23BA" w:rsidP="008C23BA">
            <w:pPr>
              <w:pStyle w:val="BodyText"/>
              <w:tabs>
                <w:tab w:val="clear" w:pos="227"/>
                <w:tab w:val="clear" w:pos="680"/>
                <w:tab w:val="left" w:pos="702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363,223</w:t>
            </w:r>
          </w:p>
        </w:tc>
        <w:tc>
          <w:tcPr>
            <w:tcW w:w="270" w:type="dxa"/>
          </w:tcPr>
          <w:p w14:paraId="086ADA32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4160A6" w14:textId="05EBE552" w:rsidR="00EE2A56" w:rsidRPr="00404DF8" w:rsidRDefault="008C23BA" w:rsidP="00EE2A56">
            <w:pPr>
              <w:pStyle w:val="BodyText"/>
              <w:tabs>
                <w:tab w:val="clear" w:pos="227"/>
                <w:tab w:val="clear" w:pos="680"/>
                <w:tab w:val="left" w:pos="688"/>
                <w:tab w:val="left" w:pos="7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(363,223)</w:t>
            </w:r>
          </w:p>
        </w:tc>
        <w:tc>
          <w:tcPr>
            <w:tcW w:w="270" w:type="dxa"/>
          </w:tcPr>
          <w:p w14:paraId="1525616D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175103" w14:textId="71F84FC5" w:rsidR="00EE2A56" w:rsidRPr="00404DF8" w:rsidRDefault="00EE2A56" w:rsidP="008C23BA">
            <w:pPr>
              <w:pStyle w:val="BodyText"/>
              <w:tabs>
                <w:tab w:val="clear" w:pos="454"/>
                <w:tab w:val="clear" w:pos="680"/>
                <w:tab w:val="left" w:pos="69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578BC5B1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2BFCD5" w14:textId="1343EBC1" w:rsidR="00EE2A56" w:rsidRPr="00EE2A56" w:rsidRDefault="00EE2A56" w:rsidP="008C23BA">
            <w:pPr>
              <w:pStyle w:val="BodyText"/>
              <w:tabs>
                <w:tab w:val="clear" w:pos="227"/>
                <w:tab w:val="clear" w:pos="680"/>
                <w:tab w:val="left" w:pos="688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354,872</w:t>
            </w:r>
          </w:p>
        </w:tc>
        <w:tc>
          <w:tcPr>
            <w:tcW w:w="270" w:type="dxa"/>
          </w:tcPr>
          <w:p w14:paraId="3A8F2F93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20FD16" w14:textId="7E6FFBC9" w:rsidR="00EE2A56" w:rsidRPr="00EE2A56" w:rsidRDefault="00EE2A56" w:rsidP="008C23BA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(354,872)</w:t>
            </w:r>
          </w:p>
        </w:tc>
        <w:tc>
          <w:tcPr>
            <w:tcW w:w="270" w:type="dxa"/>
          </w:tcPr>
          <w:p w14:paraId="6699F0EF" w14:textId="77777777" w:rsidR="00EE2A56" w:rsidRPr="00E458E8" w:rsidRDefault="00EE2A56" w:rsidP="00EE2A5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BCE6A7" w14:textId="4FDF1CEE" w:rsidR="00EE2A56" w:rsidRPr="00EE2A56" w:rsidRDefault="00EE2A56" w:rsidP="00F61502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9931DB" w:rsidRPr="00E458E8" w14:paraId="0B4BC32E" w14:textId="77777777" w:rsidTr="008C23BA">
        <w:trPr>
          <w:trHeight w:val="64"/>
        </w:trPr>
        <w:tc>
          <w:tcPr>
            <w:tcW w:w="2592" w:type="dxa"/>
          </w:tcPr>
          <w:p w14:paraId="0A503480" w14:textId="0C11CF0D" w:rsidR="009931DB" w:rsidRPr="00E458E8" w:rsidRDefault="009931DB" w:rsidP="009931DB">
            <w:pPr>
              <w:ind w:left="148" w:hanging="14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14:paraId="41FADA6E" w14:textId="7FEEF707" w:rsidR="009931DB" w:rsidRPr="00E458E8" w:rsidRDefault="009931DB" w:rsidP="009931D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4F9A9630" w14:textId="77777777" w:rsidR="009931DB" w:rsidRPr="00E458E8" w:rsidRDefault="009931DB" w:rsidP="009931D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807C50" w14:textId="20BAB822" w:rsidR="009931DB" w:rsidRPr="00EE2A56" w:rsidRDefault="009931DB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447,107</w:t>
            </w:r>
          </w:p>
        </w:tc>
        <w:tc>
          <w:tcPr>
            <w:tcW w:w="270" w:type="dxa"/>
          </w:tcPr>
          <w:p w14:paraId="742DF0D6" w14:textId="77777777" w:rsidR="009931DB" w:rsidRPr="00E458E8" w:rsidRDefault="009931DB" w:rsidP="009931D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7D319D" w14:textId="16D36E08" w:rsidR="009931DB" w:rsidRPr="00EE2A56" w:rsidRDefault="009931DB" w:rsidP="008C23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450"/>
                <w:tab w:val="left" w:pos="702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447,107</w:t>
            </w:r>
          </w:p>
        </w:tc>
        <w:tc>
          <w:tcPr>
            <w:tcW w:w="270" w:type="dxa"/>
          </w:tcPr>
          <w:p w14:paraId="5AE50EDA" w14:textId="77777777" w:rsidR="009931DB" w:rsidRPr="00E458E8" w:rsidRDefault="009931DB" w:rsidP="009931DB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77B197" w14:textId="581FDC2C" w:rsidR="009931DB" w:rsidRPr="00EE2A56" w:rsidRDefault="009931DB" w:rsidP="009931DB">
            <w:pPr>
              <w:pStyle w:val="BodyText"/>
              <w:tabs>
                <w:tab w:val="clear" w:pos="227"/>
                <w:tab w:val="clear" w:pos="454"/>
                <w:tab w:val="left" w:pos="252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2AE4B304" w14:textId="77777777" w:rsidR="009931DB" w:rsidRPr="00E458E8" w:rsidRDefault="009931DB" w:rsidP="009931D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B46D08" w14:textId="291B405D" w:rsidR="009931DB" w:rsidRPr="00E458E8" w:rsidRDefault="009931DB" w:rsidP="00F61502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9172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,653</w:t>
            </w:r>
          </w:p>
        </w:tc>
        <w:tc>
          <w:tcPr>
            <w:tcW w:w="270" w:type="dxa"/>
          </w:tcPr>
          <w:p w14:paraId="7EC797CE" w14:textId="77777777" w:rsidR="009931DB" w:rsidRPr="00E458E8" w:rsidRDefault="009931DB" w:rsidP="009931D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17BA1D" w14:textId="6AB3233E" w:rsidR="009931DB" w:rsidRPr="00E458E8" w:rsidRDefault="008C23BA" w:rsidP="008C23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250"/>
                <w:tab w:val="left" w:pos="340"/>
              </w:tabs>
              <w:spacing w:after="0" w:line="340" w:lineRule="exact"/>
              <w:ind w:right="-12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9931DB">
              <w:rPr>
                <w:rFonts w:asciiTheme="majorBidi" w:hAnsiTheme="majorBidi" w:cstheme="majorBidi"/>
                <w:sz w:val="24"/>
                <w:szCs w:val="24"/>
              </w:rPr>
              <w:t>445,653</w:t>
            </w:r>
          </w:p>
        </w:tc>
      </w:tr>
      <w:tr w:rsidR="00B162CF" w:rsidRPr="00E458E8" w14:paraId="375F0116" w14:textId="77777777" w:rsidTr="008C23BA">
        <w:trPr>
          <w:trHeight w:val="64"/>
        </w:trPr>
        <w:tc>
          <w:tcPr>
            <w:tcW w:w="2592" w:type="dxa"/>
          </w:tcPr>
          <w:p w14:paraId="3841038F" w14:textId="20A83B44" w:rsidR="00B162CF" w:rsidRPr="00E458E8" w:rsidRDefault="00B162CF" w:rsidP="00B162C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B2E0D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เงินให้กู้ยืมระยะยาวแก่กิจการที่</w:t>
            </w:r>
          </w:p>
        </w:tc>
        <w:tc>
          <w:tcPr>
            <w:tcW w:w="990" w:type="dxa"/>
          </w:tcPr>
          <w:p w14:paraId="31326190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4D59844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13F696E" w14:textId="77777777" w:rsidR="00B162CF" w:rsidRPr="00E458E8" w:rsidRDefault="00B162CF" w:rsidP="00592E6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8BC7D33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1BD802" w14:textId="77777777" w:rsidR="00B162CF" w:rsidRPr="00EE2A56" w:rsidRDefault="00B162CF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713A8D54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4CD017" w14:textId="77777777" w:rsidR="00B162CF" w:rsidRPr="00EE2A56" w:rsidRDefault="00B162CF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13D7F6DF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F268DDF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51D7B14" w14:textId="77777777" w:rsidR="00B162CF" w:rsidRPr="00E458E8" w:rsidRDefault="00B162CF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078AA7" w14:textId="77777777" w:rsidR="00B162CF" w:rsidRPr="00E458E8" w:rsidRDefault="00B162CF" w:rsidP="008C23BA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167AF" w:rsidRPr="00E458E8" w14:paraId="7C096243" w14:textId="77777777" w:rsidTr="008C23BA">
        <w:trPr>
          <w:trHeight w:val="64"/>
        </w:trPr>
        <w:tc>
          <w:tcPr>
            <w:tcW w:w="2592" w:type="dxa"/>
          </w:tcPr>
          <w:p w14:paraId="711952DD" w14:textId="5A89988F" w:rsidR="00D167AF" w:rsidRPr="00E458E8" w:rsidRDefault="00D167AF" w:rsidP="00D167AF">
            <w:pPr>
              <w:ind w:left="148" w:hanging="148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B2E0D">
              <w:rPr>
                <w:rFonts w:ascii="Angsana New" w:hAnsi="Angsana New"/>
                <w:sz w:val="24"/>
                <w:szCs w:val="24"/>
                <w:cs/>
              </w:rPr>
              <w:t>เกี่ยวข้อง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กัน</w:t>
            </w:r>
          </w:p>
        </w:tc>
        <w:tc>
          <w:tcPr>
            <w:tcW w:w="990" w:type="dxa"/>
            <w:vAlign w:val="bottom"/>
          </w:tcPr>
          <w:p w14:paraId="738CEC88" w14:textId="7D6BE780" w:rsidR="00D167AF" w:rsidRPr="00EE2A56" w:rsidRDefault="008C23BA" w:rsidP="008C23BA">
            <w:pPr>
              <w:pStyle w:val="BodyText"/>
              <w:tabs>
                <w:tab w:val="clear" w:pos="227"/>
                <w:tab w:val="clear" w:pos="454"/>
                <w:tab w:val="clear" w:pos="907"/>
                <w:tab w:val="left" w:pos="707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404DF8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4,039,346</w:t>
            </w:r>
          </w:p>
        </w:tc>
        <w:tc>
          <w:tcPr>
            <w:tcW w:w="270" w:type="dxa"/>
            <w:vAlign w:val="bottom"/>
          </w:tcPr>
          <w:p w14:paraId="005B0E2D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03B960F" w14:textId="3F524DC0" w:rsidR="00D167AF" w:rsidRPr="00EE2A56" w:rsidRDefault="00404DF8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393,557</w:t>
            </w:r>
          </w:p>
        </w:tc>
        <w:tc>
          <w:tcPr>
            <w:tcW w:w="270" w:type="dxa"/>
            <w:vAlign w:val="bottom"/>
          </w:tcPr>
          <w:p w14:paraId="48F8A2C1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5889E28" w14:textId="4830E8BF" w:rsidR="00D167AF" w:rsidRPr="00EE2A56" w:rsidRDefault="00EE2A56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4,432,903</w:t>
            </w:r>
          </w:p>
        </w:tc>
        <w:tc>
          <w:tcPr>
            <w:tcW w:w="270" w:type="dxa"/>
            <w:vAlign w:val="bottom"/>
          </w:tcPr>
          <w:p w14:paraId="6528286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0A35A13" w14:textId="70F903F3" w:rsidR="00D167AF" w:rsidRPr="00EE2A56" w:rsidRDefault="008C23BA" w:rsidP="008C23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431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EE2A56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4,977,567</w:t>
            </w:r>
          </w:p>
        </w:tc>
        <w:tc>
          <w:tcPr>
            <w:tcW w:w="270" w:type="dxa"/>
            <w:vAlign w:val="bottom"/>
          </w:tcPr>
          <w:p w14:paraId="25C37680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56A5E00B" w14:textId="1F9875F7" w:rsidR="00D167AF" w:rsidRPr="00E458E8" w:rsidRDefault="00EE2A56" w:rsidP="00D26D9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490F424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7F2E35E" w14:textId="120FC7DA" w:rsidR="00D167AF" w:rsidRPr="00E458E8" w:rsidRDefault="008C23BA" w:rsidP="008C23BA">
            <w:pPr>
              <w:pStyle w:val="acctfourfigures"/>
              <w:tabs>
                <w:tab w:val="clear" w:pos="765"/>
                <w:tab w:val="decimal" w:pos="61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EE2A56">
              <w:rPr>
                <w:rFonts w:asciiTheme="majorBidi" w:hAnsiTheme="majorBidi" w:cstheme="majorBidi"/>
                <w:sz w:val="24"/>
                <w:szCs w:val="24"/>
              </w:rPr>
              <w:t>4,977,567</w:t>
            </w:r>
          </w:p>
        </w:tc>
      </w:tr>
      <w:tr w:rsidR="00D167AF" w:rsidRPr="00E458E8" w14:paraId="41A1A2AE" w14:textId="77777777" w:rsidTr="008C23BA">
        <w:trPr>
          <w:trHeight w:val="83"/>
        </w:trPr>
        <w:tc>
          <w:tcPr>
            <w:tcW w:w="2592" w:type="dxa"/>
          </w:tcPr>
          <w:p w14:paraId="6ECD7BD2" w14:textId="799572E2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B2E0D">
              <w:rPr>
                <w:rFonts w:ascii="Angsana New" w:hAnsi="Angsana New"/>
                <w:sz w:val="24"/>
                <w:szCs w:val="24"/>
                <w:cs/>
              </w:rPr>
              <w:t>สินทรัพย์ไม่หมุนเวียนอื่น</w:t>
            </w:r>
          </w:p>
        </w:tc>
        <w:tc>
          <w:tcPr>
            <w:tcW w:w="990" w:type="dxa"/>
          </w:tcPr>
          <w:p w14:paraId="5C141150" w14:textId="3CAC135F" w:rsidR="00D167AF" w:rsidRPr="00EE2A56" w:rsidRDefault="008C23BA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404DF8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404,856</w:t>
            </w:r>
          </w:p>
        </w:tc>
        <w:tc>
          <w:tcPr>
            <w:tcW w:w="270" w:type="dxa"/>
          </w:tcPr>
          <w:p w14:paraId="08E904C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6A0509" w14:textId="3ABEAC19" w:rsidR="00D167AF" w:rsidRPr="00EE2A56" w:rsidRDefault="00404DF8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(393,557)</w:t>
            </w:r>
          </w:p>
        </w:tc>
        <w:tc>
          <w:tcPr>
            <w:tcW w:w="270" w:type="dxa"/>
          </w:tcPr>
          <w:p w14:paraId="74501EE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0BF899F" w14:textId="53178BD4" w:rsidR="00D167AF" w:rsidRPr="00EE2A56" w:rsidRDefault="00EE2A56" w:rsidP="008C23BA">
            <w:pPr>
              <w:pStyle w:val="BodyText"/>
              <w:tabs>
                <w:tab w:val="clear" w:pos="227"/>
                <w:tab w:val="center" w:pos="420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ab/>
              <w:t xml:space="preserve"> </w:t>
            </w: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11,299</w:t>
            </w:r>
          </w:p>
        </w:tc>
        <w:tc>
          <w:tcPr>
            <w:tcW w:w="270" w:type="dxa"/>
          </w:tcPr>
          <w:p w14:paraId="0F0F67A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08A27F" w14:textId="75548CE1" w:rsidR="00D167AF" w:rsidRPr="00EE2A56" w:rsidRDefault="008C23BA" w:rsidP="008C23BA">
            <w:pPr>
              <w:pStyle w:val="BodyText"/>
              <w:tabs>
                <w:tab w:val="clear" w:pos="227"/>
                <w:tab w:val="clear" w:pos="454"/>
                <w:tab w:val="left" w:pos="431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EE2A56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4,207</w:t>
            </w:r>
          </w:p>
        </w:tc>
        <w:tc>
          <w:tcPr>
            <w:tcW w:w="270" w:type="dxa"/>
          </w:tcPr>
          <w:p w14:paraId="2F4ED5C1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6B0B00" w14:textId="5C1E9A64" w:rsidR="00D167AF" w:rsidRPr="00E458E8" w:rsidRDefault="00EE2A56" w:rsidP="00D26D9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6B92008C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B2BFD4F" w14:textId="7B7C7AC1" w:rsidR="00D167AF" w:rsidRPr="00E458E8" w:rsidRDefault="008C23BA" w:rsidP="008C23BA">
            <w:pPr>
              <w:pStyle w:val="acctfourfigures"/>
              <w:tabs>
                <w:tab w:val="clear" w:pos="765"/>
                <w:tab w:val="decimal" w:pos="616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="00EE2A56">
              <w:rPr>
                <w:rFonts w:asciiTheme="majorBidi" w:hAnsiTheme="majorBidi" w:cstheme="majorBidi"/>
                <w:sz w:val="24"/>
                <w:szCs w:val="24"/>
              </w:rPr>
              <w:t>4,207</w:t>
            </w:r>
          </w:p>
        </w:tc>
      </w:tr>
      <w:tr w:rsidR="00D167AF" w:rsidRPr="00E458E8" w14:paraId="2BC2F375" w14:textId="77777777" w:rsidTr="008C23BA">
        <w:trPr>
          <w:trHeight w:val="83"/>
        </w:trPr>
        <w:tc>
          <w:tcPr>
            <w:tcW w:w="2592" w:type="dxa"/>
          </w:tcPr>
          <w:p w14:paraId="748B6A9D" w14:textId="494C8073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2385FE00" w14:textId="52268513" w:rsidR="00D167AF" w:rsidRPr="00EE2A56" w:rsidRDefault="008C23BA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404DF8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(255,763)</w:t>
            </w:r>
          </w:p>
        </w:tc>
        <w:tc>
          <w:tcPr>
            <w:tcW w:w="270" w:type="dxa"/>
          </w:tcPr>
          <w:p w14:paraId="666E0E4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27AB0B" w14:textId="7CD58F1E" w:rsidR="00D167AF" w:rsidRPr="00EE2A56" w:rsidRDefault="00404DF8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255,763</w:t>
            </w:r>
          </w:p>
        </w:tc>
        <w:tc>
          <w:tcPr>
            <w:tcW w:w="270" w:type="dxa"/>
          </w:tcPr>
          <w:p w14:paraId="37D97D4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DA7835A" w14:textId="023C381E" w:rsidR="00D167AF" w:rsidRPr="00EE2A56" w:rsidRDefault="00EE2A56" w:rsidP="008C23BA">
            <w:pPr>
              <w:pStyle w:val="BodyText"/>
              <w:tabs>
                <w:tab w:val="clear" w:pos="227"/>
                <w:tab w:val="clear" w:pos="454"/>
                <w:tab w:val="left" w:pos="429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0E66F1E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5A2AF1" w14:textId="0F6B4AAD" w:rsidR="00D167AF" w:rsidRPr="00EE2A56" w:rsidRDefault="00EE2A56" w:rsidP="008C23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251"/>
                <w:tab w:val="left" w:pos="611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8C23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(161,464)</w:t>
            </w:r>
          </w:p>
        </w:tc>
        <w:tc>
          <w:tcPr>
            <w:tcW w:w="270" w:type="dxa"/>
          </w:tcPr>
          <w:p w14:paraId="042E301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AF81308" w14:textId="5AF9761F" w:rsidR="00D167AF" w:rsidRPr="00E458E8" w:rsidRDefault="00EE2A56" w:rsidP="008C23BA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161,464</w:t>
            </w:r>
          </w:p>
        </w:tc>
        <w:tc>
          <w:tcPr>
            <w:tcW w:w="270" w:type="dxa"/>
          </w:tcPr>
          <w:p w14:paraId="19FF25F3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C5FA17C" w14:textId="2F355B27" w:rsidR="00D167AF" w:rsidRPr="00E458E8" w:rsidRDefault="00EE2A56" w:rsidP="00F61502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D167AF" w:rsidRPr="00E458E8" w14:paraId="369453BA" w14:textId="77777777" w:rsidTr="008C23BA">
        <w:trPr>
          <w:trHeight w:val="119"/>
        </w:trPr>
        <w:tc>
          <w:tcPr>
            <w:tcW w:w="2592" w:type="dxa"/>
          </w:tcPr>
          <w:p w14:paraId="15F5CA00" w14:textId="72D85F27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11531075" w14:textId="71E048DD" w:rsidR="00D167AF" w:rsidRPr="00EE2A56" w:rsidRDefault="008C23BA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404DF8"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(162,327)</w:t>
            </w:r>
          </w:p>
        </w:tc>
        <w:tc>
          <w:tcPr>
            <w:tcW w:w="270" w:type="dxa"/>
          </w:tcPr>
          <w:p w14:paraId="3AAB23A8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83C4FD" w14:textId="242B8DAA" w:rsidR="00D167AF" w:rsidRPr="00EE2A56" w:rsidRDefault="00404DF8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162,327</w:t>
            </w:r>
          </w:p>
        </w:tc>
        <w:tc>
          <w:tcPr>
            <w:tcW w:w="270" w:type="dxa"/>
          </w:tcPr>
          <w:p w14:paraId="2428F966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F48F93" w14:textId="5B4194B7" w:rsidR="00D167AF" w:rsidRPr="00EE2A56" w:rsidRDefault="00EE2A56" w:rsidP="00EE2A56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0B34EC39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856F6D1" w14:textId="4AE1A20E" w:rsidR="00D167AF" w:rsidRPr="00EE2A56" w:rsidRDefault="00EE2A56" w:rsidP="00F61502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8C23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(130,716)</w:t>
            </w:r>
          </w:p>
        </w:tc>
        <w:tc>
          <w:tcPr>
            <w:tcW w:w="270" w:type="dxa"/>
          </w:tcPr>
          <w:p w14:paraId="0B47549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8411B2" w14:textId="3CC77F8A" w:rsidR="00D167AF" w:rsidRPr="00E458E8" w:rsidRDefault="00EE2A56" w:rsidP="008C23BA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130,716</w:t>
            </w:r>
          </w:p>
        </w:tc>
        <w:tc>
          <w:tcPr>
            <w:tcW w:w="270" w:type="dxa"/>
          </w:tcPr>
          <w:p w14:paraId="47A7BD6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199C78" w14:textId="4C74A9EC" w:rsidR="00D167AF" w:rsidRPr="00E458E8" w:rsidRDefault="00EE2A56" w:rsidP="00F61502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D167AF" w:rsidRPr="00E458E8" w14:paraId="27167CC6" w14:textId="77777777" w:rsidTr="008C23BA">
        <w:trPr>
          <w:trHeight w:val="64"/>
        </w:trPr>
        <w:tc>
          <w:tcPr>
            <w:tcW w:w="2592" w:type="dxa"/>
          </w:tcPr>
          <w:p w14:paraId="2B0FEA7F" w14:textId="2B6C3BA0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14:paraId="1CA3E2A1" w14:textId="2D85368F" w:rsidR="00D167AF" w:rsidRPr="00EE2A56" w:rsidRDefault="00404DF8" w:rsidP="00F6150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563A01D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A64AC22" w14:textId="584041D7" w:rsidR="00D167AF" w:rsidRPr="00EE2A56" w:rsidRDefault="00EE2A56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(418,090)</w:t>
            </w:r>
          </w:p>
        </w:tc>
        <w:tc>
          <w:tcPr>
            <w:tcW w:w="270" w:type="dxa"/>
          </w:tcPr>
          <w:p w14:paraId="532C5BD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CBDF28" w14:textId="53924E8A" w:rsidR="00D167AF" w:rsidRPr="00EE2A56" w:rsidRDefault="00EE2A56" w:rsidP="008C23BA">
            <w:pPr>
              <w:pStyle w:val="BodyText"/>
              <w:tabs>
                <w:tab w:val="clear" w:pos="227"/>
                <w:tab w:val="left" w:pos="77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E2A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(418,090)</w:t>
            </w:r>
          </w:p>
        </w:tc>
        <w:tc>
          <w:tcPr>
            <w:tcW w:w="270" w:type="dxa"/>
          </w:tcPr>
          <w:p w14:paraId="133CE723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7BE8E2" w14:textId="4E5252E8" w:rsidR="00D167AF" w:rsidRPr="00E458E8" w:rsidRDefault="009931DB" w:rsidP="009931DB">
            <w:pPr>
              <w:pStyle w:val="acctfourfigures"/>
              <w:tabs>
                <w:tab w:val="clear" w:pos="765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06A1DE4D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D9EC4B" w14:textId="488AC208" w:rsidR="00D167AF" w:rsidRPr="00E458E8" w:rsidRDefault="008C23BA" w:rsidP="00F61502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E2A56">
              <w:rPr>
                <w:rFonts w:asciiTheme="majorBidi" w:hAnsiTheme="majorBidi" w:cstheme="majorBidi"/>
                <w:sz w:val="24"/>
                <w:szCs w:val="24"/>
              </w:rPr>
              <w:t>(292,180)</w:t>
            </w:r>
          </w:p>
        </w:tc>
        <w:tc>
          <w:tcPr>
            <w:tcW w:w="270" w:type="dxa"/>
          </w:tcPr>
          <w:p w14:paraId="654AB530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15D843" w14:textId="45D80DF8" w:rsidR="00D167AF" w:rsidRPr="00E458E8" w:rsidRDefault="00EE2A56" w:rsidP="00F61502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</w:t>
            </w:r>
            <w:r w:rsidR="00AC5825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,180)</w:t>
            </w:r>
          </w:p>
        </w:tc>
      </w:tr>
      <w:tr w:rsidR="00D167AF" w:rsidRPr="00E458E8" w14:paraId="7CD26925" w14:textId="77777777" w:rsidTr="008C23BA">
        <w:trPr>
          <w:trHeight w:val="118"/>
        </w:trPr>
        <w:tc>
          <w:tcPr>
            <w:tcW w:w="2592" w:type="dxa"/>
          </w:tcPr>
          <w:p w14:paraId="4C0F489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60287E" w14:textId="77777777" w:rsidR="00D167AF" w:rsidRPr="00E458E8" w:rsidRDefault="00D167AF" w:rsidP="00D167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0FE0B4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D0310F7" w14:textId="47107CC9" w:rsidR="00D167AF" w:rsidRPr="00E458E8" w:rsidRDefault="00EE2A56" w:rsidP="00D167AF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49AE89D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A6966" w14:textId="77777777" w:rsidR="00D167AF" w:rsidRPr="00E458E8" w:rsidRDefault="00D167AF" w:rsidP="00D167AF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6DA50AA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553EBD" w14:textId="77777777" w:rsidR="00D167AF" w:rsidRPr="00E458E8" w:rsidRDefault="00D167AF" w:rsidP="00D167AF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15475E1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03B32CD" w14:textId="335E6333" w:rsidR="00D167AF" w:rsidRPr="00EE2A56" w:rsidRDefault="00EE2A56" w:rsidP="00D167AF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2A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7A18A036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C72B3C" w14:textId="77777777" w:rsidR="00D167AF" w:rsidRPr="00E458E8" w:rsidRDefault="00D167AF" w:rsidP="00D167AF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44DFD77" w14:textId="5F6AD304" w:rsidR="00E67078" w:rsidRPr="004234FB" w:rsidRDefault="00E67078" w:rsidP="00E670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34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592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F711DC" w:rsidRPr="00E458E8" w14:paraId="2CE627FA" w14:textId="77777777" w:rsidTr="00F215DD">
        <w:trPr>
          <w:trHeight w:val="344"/>
        </w:trPr>
        <w:tc>
          <w:tcPr>
            <w:tcW w:w="2592" w:type="dxa"/>
          </w:tcPr>
          <w:p w14:paraId="237443C4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07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3E58772B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2E0729A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79970CF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489A07F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DF062D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CFC9E3F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4FD60B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BD320EA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DA27E56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DD56E1A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EDB284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1DC" w:rsidRPr="00E458E8" w14:paraId="6BDB47D5" w14:textId="77777777" w:rsidTr="00F215DD">
        <w:trPr>
          <w:trHeight w:val="344"/>
        </w:trPr>
        <w:tc>
          <w:tcPr>
            <w:tcW w:w="2592" w:type="dxa"/>
          </w:tcPr>
          <w:p w14:paraId="7FE4F966" w14:textId="2DA4E9A4" w:rsidR="00F711DC" w:rsidRPr="00E6707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F711DC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สำหรับงวดสามเดือนสิ้นสุด</w:t>
            </w:r>
          </w:p>
        </w:tc>
        <w:tc>
          <w:tcPr>
            <w:tcW w:w="990" w:type="dxa"/>
          </w:tcPr>
          <w:p w14:paraId="0E40C887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65989EE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40D53B8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E516EAB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0F7221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C9A5E49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2011EC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E5C913B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03C6013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73E71FF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1A82D36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711DC" w:rsidRPr="00E458E8" w14:paraId="60C6F942" w14:textId="77777777" w:rsidTr="00F215DD">
        <w:trPr>
          <w:trHeight w:val="333"/>
        </w:trPr>
        <w:tc>
          <w:tcPr>
            <w:tcW w:w="2592" w:type="dxa"/>
          </w:tcPr>
          <w:p w14:paraId="14987A3D" w14:textId="77777777" w:rsidR="00F711DC" w:rsidRPr="00E6707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  <w:tc>
          <w:tcPr>
            <w:tcW w:w="990" w:type="dxa"/>
          </w:tcPr>
          <w:p w14:paraId="38963686" w14:textId="77777777" w:rsidR="00F711DC" w:rsidRPr="00E458E8" w:rsidRDefault="00F711DC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688"/>
                <w:tab w:val="left" w:pos="775"/>
                <w:tab w:val="left" w:pos="81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-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75B68DA4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764BA0C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16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6E4246BB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FA0752E" w14:textId="77777777" w:rsidR="00F711DC" w:rsidRPr="00E458E8" w:rsidRDefault="00F711DC" w:rsidP="00F215DD">
            <w:pPr>
              <w:pStyle w:val="BodyText"/>
              <w:tabs>
                <w:tab w:val="clear" w:pos="227"/>
                <w:tab w:val="clear" w:pos="680"/>
                <w:tab w:val="left" w:pos="626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49BC72A7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873DC5" w14:textId="50452B6A" w:rsidR="00F711DC" w:rsidRPr="00E67078" w:rsidRDefault="00F711DC" w:rsidP="00F6150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696"/>
                <w:tab w:val="decimal" w:pos="786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285984E3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4BB589" w14:textId="144F9EDC" w:rsidR="00F711DC" w:rsidRPr="00592E6A" w:rsidRDefault="00F61502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25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F711D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(13,344)</w:t>
            </w:r>
          </w:p>
        </w:tc>
        <w:tc>
          <w:tcPr>
            <w:tcW w:w="270" w:type="dxa"/>
          </w:tcPr>
          <w:p w14:paraId="2C7FFDAC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5336C1A" w14:textId="282CF6D4" w:rsidR="00F711DC" w:rsidRPr="00E458E8" w:rsidRDefault="00F61502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F711D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(13,344)</w:t>
            </w:r>
          </w:p>
        </w:tc>
      </w:tr>
      <w:tr w:rsidR="00F711DC" w:rsidRPr="00E458E8" w14:paraId="5816AF65" w14:textId="77777777" w:rsidTr="00F215DD">
        <w:trPr>
          <w:trHeight w:val="344"/>
        </w:trPr>
        <w:tc>
          <w:tcPr>
            <w:tcW w:w="2592" w:type="dxa"/>
          </w:tcPr>
          <w:p w14:paraId="4C5554AF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009E9326" w14:textId="3255F64C" w:rsidR="00F711DC" w:rsidRPr="00E458E8" w:rsidRDefault="00F711DC" w:rsidP="00F6150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02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(69,542)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5E7FB68D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8B1D55" w14:textId="77777777" w:rsidR="00F711DC" w:rsidRPr="00E67078" w:rsidRDefault="00F711DC" w:rsidP="00F215DD">
            <w:pPr>
              <w:pStyle w:val="BodyText"/>
              <w:tabs>
                <w:tab w:val="clear" w:pos="454"/>
                <w:tab w:val="clear" w:pos="680"/>
                <w:tab w:val="decimal" w:pos="343"/>
                <w:tab w:val="left" w:pos="793"/>
              </w:tabs>
              <w:spacing w:after="0" w:line="340" w:lineRule="exact"/>
              <w:ind w:right="-10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-</w:t>
            </w:r>
          </w:p>
        </w:tc>
        <w:tc>
          <w:tcPr>
            <w:tcW w:w="270" w:type="dxa"/>
          </w:tcPr>
          <w:p w14:paraId="47F13094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AE16A6C" w14:textId="72EFE647" w:rsidR="00F711DC" w:rsidRPr="00E458E8" w:rsidRDefault="00F711DC" w:rsidP="00F61502">
            <w:pPr>
              <w:pStyle w:val="BodyText"/>
              <w:tabs>
                <w:tab w:val="clear" w:pos="680"/>
                <w:tab w:val="decimal" w:pos="54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(69,542)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4BC5DBF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6517D1" w14:textId="740DC11D" w:rsidR="00F711DC" w:rsidRPr="00E458E8" w:rsidRDefault="00F711DC" w:rsidP="00F61502">
            <w:pPr>
              <w:pStyle w:val="BodyText"/>
              <w:tabs>
                <w:tab w:val="clear" w:pos="454"/>
                <w:tab w:val="clear" w:pos="680"/>
                <w:tab w:val="left" w:pos="60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F615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(75,674)</w:t>
            </w:r>
          </w:p>
        </w:tc>
        <w:tc>
          <w:tcPr>
            <w:tcW w:w="270" w:type="dxa"/>
          </w:tcPr>
          <w:p w14:paraId="464F85F1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3D2404B" w14:textId="56CCFFA0" w:rsidR="00F711DC" w:rsidRPr="00E458E8" w:rsidRDefault="00F61502" w:rsidP="00F61502">
            <w:pPr>
              <w:pStyle w:val="BodyText"/>
              <w:tabs>
                <w:tab w:val="clear" w:pos="454"/>
                <w:tab w:val="clear" w:pos="680"/>
                <w:tab w:val="left" w:pos="613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F711D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13,344</w:t>
            </w:r>
          </w:p>
        </w:tc>
        <w:tc>
          <w:tcPr>
            <w:tcW w:w="270" w:type="dxa"/>
          </w:tcPr>
          <w:p w14:paraId="63F983F7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488B58" w14:textId="226BB609" w:rsidR="00F711DC" w:rsidRPr="00E458E8" w:rsidRDefault="00F61502" w:rsidP="00F215DD">
            <w:pPr>
              <w:pStyle w:val="BodyText"/>
              <w:tabs>
                <w:tab w:val="clear" w:pos="680"/>
                <w:tab w:val="clear" w:pos="907"/>
                <w:tab w:val="left" w:pos="79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F711D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(62,330)</w:t>
            </w:r>
          </w:p>
        </w:tc>
      </w:tr>
      <w:tr w:rsidR="00F711DC" w:rsidRPr="00E458E8" w14:paraId="55DDCB6D" w14:textId="77777777" w:rsidTr="00F215DD">
        <w:trPr>
          <w:trHeight w:val="118"/>
        </w:trPr>
        <w:tc>
          <w:tcPr>
            <w:tcW w:w="2592" w:type="dxa"/>
          </w:tcPr>
          <w:p w14:paraId="79539C6A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7A48FD6" w14:textId="77777777" w:rsidR="00F711DC" w:rsidRPr="00E458E8" w:rsidRDefault="00F711DC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F2ECC00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154EBDF" w14:textId="77777777" w:rsidR="00F711DC" w:rsidRPr="00E458E8" w:rsidRDefault="00F711DC" w:rsidP="00F215DD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11E9BBFB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EDD4A39" w14:textId="77777777" w:rsidR="00F711DC" w:rsidRPr="00E458E8" w:rsidRDefault="00F711DC" w:rsidP="00F215DD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A7555D6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6AA027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F8EAE7D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FC8E5B3" w14:textId="77777777" w:rsidR="00F711DC" w:rsidRPr="00E458E8" w:rsidRDefault="00F711DC" w:rsidP="00F61502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6920DA45" w14:textId="77777777" w:rsidR="00F711DC" w:rsidRPr="00E458E8" w:rsidRDefault="00F711DC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626588" w14:textId="77777777" w:rsidR="00F711DC" w:rsidRPr="00E458E8" w:rsidRDefault="00F711DC" w:rsidP="00F215DD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02E18A5" w14:textId="4BC40719" w:rsidR="00F711DC" w:rsidRDefault="00F711DC" w:rsidP="00E670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34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592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0E7E94" w:rsidRPr="00E458E8" w14:paraId="4132D893" w14:textId="77777777" w:rsidTr="00F215DD">
        <w:trPr>
          <w:trHeight w:val="344"/>
        </w:trPr>
        <w:tc>
          <w:tcPr>
            <w:tcW w:w="2592" w:type="dxa"/>
          </w:tcPr>
          <w:p w14:paraId="592357A5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07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3BE63D8B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AD3C6DB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806C5D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ECA1D73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D8B3BF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2674809A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766218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7E9E1DDD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12EC9DC0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A6C88F9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CF711A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E7E94" w:rsidRPr="00E458E8" w14:paraId="4CF3BB80" w14:textId="77777777" w:rsidTr="00F215DD">
        <w:trPr>
          <w:trHeight w:val="344"/>
        </w:trPr>
        <w:tc>
          <w:tcPr>
            <w:tcW w:w="2592" w:type="dxa"/>
          </w:tcPr>
          <w:p w14:paraId="56AB48FB" w14:textId="3FA7ACE1" w:rsidR="000E7E94" w:rsidRPr="00E6707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0E7E94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สำหรับงวดเก้าเดือนสิ้นสุด</w:t>
            </w:r>
          </w:p>
        </w:tc>
        <w:tc>
          <w:tcPr>
            <w:tcW w:w="990" w:type="dxa"/>
          </w:tcPr>
          <w:p w14:paraId="041BAD43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4D2A248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A86DD0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B898D3E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FC64B4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BB03DC8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3F0D2E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4E96A49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699F64C8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22EA4CF0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964578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E7E94" w:rsidRPr="00E458E8" w14:paraId="54EE1A58" w14:textId="77777777" w:rsidTr="00F215DD">
        <w:trPr>
          <w:trHeight w:val="333"/>
        </w:trPr>
        <w:tc>
          <w:tcPr>
            <w:tcW w:w="2592" w:type="dxa"/>
          </w:tcPr>
          <w:p w14:paraId="3D6CEC1A" w14:textId="77777777" w:rsidR="000E7E94" w:rsidRPr="00E6707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  <w:tc>
          <w:tcPr>
            <w:tcW w:w="990" w:type="dxa"/>
          </w:tcPr>
          <w:p w14:paraId="16AA69AE" w14:textId="77777777" w:rsidR="000E7E94" w:rsidRPr="00E458E8" w:rsidRDefault="000E7E94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688"/>
                <w:tab w:val="left" w:pos="775"/>
                <w:tab w:val="left" w:pos="81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-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22A4EF96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8809E3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16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79F00C5F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17A096" w14:textId="77777777" w:rsidR="000E7E94" w:rsidRPr="00E458E8" w:rsidRDefault="000E7E94" w:rsidP="00F215DD">
            <w:pPr>
              <w:pStyle w:val="BodyText"/>
              <w:tabs>
                <w:tab w:val="clear" w:pos="227"/>
                <w:tab w:val="clear" w:pos="680"/>
                <w:tab w:val="left" w:pos="626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6A784892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384FE14" w14:textId="089F51AF" w:rsidR="000E7E94" w:rsidRPr="00E67078" w:rsidRDefault="000E7E94" w:rsidP="00F6150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696"/>
                <w:tab w:val="decimal" w:pos="786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40141477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D61F2D8" w14:textId="30FBBDCE" w:rsidR="000E7E94" w:rsidRPr="00592E6A" w:rsidRDefault="00F61502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25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0E7E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(39,499)</w:t>
            </w:r>
          </w:p>
        </w:tc>
        <w:tc>
          <w:tcPr>
            <w:tcW w:w="270" w:type="dxa"/>
          </w:tcPr>
          <w:p w14:paraId="11AE2B9A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CB7255" w14:textId="26487AD3" w:rsidR="000E7E94" w:rsidRPr="00E458E8" w:rsidRDefault="00F61502" w:rsidP="00F215D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0E7E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(39,499)</w:t>
            </w:r>
          </w:p>
        </w:tc>
      </w:tr>
      <w:tr w:rsidR="000E7E94" w:rsidRPr="00E458E8" w14:paraId="72DA8712" w14:textId="77777777" w:rsidTr="00F215DD">
        <w:trPr>
          <w:trHeight w:val="344"/>
        </w:trPr>
        <w:tc>
          <w:tcPr>
            <w:tcW w:w="2592" w:type="dxa"/>
          </w:tcPr>
          <w:p w14:paraId="4D757849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2E946BF3" w14:textId="5DA3E0B2" w:rsidR="000E7E94" w:rsidRPr="00E458E8" w:rsidRDefault="000E7E94" w:rsidP="000E7E9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612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(111,578)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EFE248B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CCA51D" w14:textId="77777777" w:rsidR="000E7E94" w:rsidRPr="00E67078" w:rsidRDefault="000E7E94" w:rsidP="00F215DD">
            <w:pPr>
              <w:pStyle w:val="BodyText"/>
              <w:tabs>
                <w:tab w:val="clear" w:pos="454"/>
                <w:tab w:val="clear" w:pos="680"/>
                <w:tab w:val="decimal" w:pos="343"/>
                <w:tab w:val="left" w:pos="793"/>
              </w:tabs>
              <w:spacing w:after="0" w:line="340" w:lineRule="exact"/>
              <w:ind w:right="-10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-</w:t>
            </w:r>
          </w:p>
        </w:tc>
        <w:tc>
          <w:tcPr>
            <w:tcW w:w="270" w:type="dxa"/>
          </w:tcPr>
          <w:p w14:paraId="33E7215A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F74F0A" w14:textId="550A24DD" w:rsidR="000E7E94" w:rsidRPr="00E458E8" w:rsidRDefault="000E7E94" w:rsidP="00F215DD">
            <w:pPr>
              <w:pStyle w:val="BodyText"/>
              <w:tabs>
                <w:tab w:val="clear" w:pos="680"/>
                <w:tab w:val="decimal" w:pos="54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(111,578)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5EA00833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C677700" w14:textId="4EB66674" w:rsidR="000E7E94" w:rsidRPr="00E458E8" w:rsidRDefault="000E7E94" w:rsidP="00F61502">
            <w:pPr>
              <w:pStyle w:val="BodyText"/>
              <w:tabs>
                <w:tab w:val="clear" w:pos="454"/>
                <w:tab w:val="clear" w:pos="680"/>
                <w:tab w:val="left" w:pos="60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F615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(104,948)</w:t>
            </w:r>
          </w:p>
        </w:tc>
        <w:tc>
          <w:tcPr>
            <w:tcW w:w="270" w:type="dxa"/>
          </w:tcPr>
          <w:p w14:paraId="684D191C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0C92667" w14:textId="4AD0D849" w:rsidR="000E7E94" w:rsidRPr="00E458E8" w:rsidRDefault="00F61502" w:rsidP="00F215DD">
            <w:pPr>
              <w:pStyle w:val="BodyText"/>
              <w:tabs>
                <w:tab w:val="clear" w:pos="454"/>
                <w:tab w:val="clear" w:pos="680"/>
                <w:tab w:val="left" w:pos="61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0E7E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39,499</w:t>
            </w:r>
          </w:p>
        </w:tc>
        <w:tc>
          <w:tcPr>
            <w:tcW w:w="270" w:type="dxa"/>
          </w:tcPr>
          <w:p w14:paraId="6FD33873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5297783" w14:textId="609ACE3C" w:rsidR="000E7E94" w:rsidRPr="00E458E8" w:rsidRDefault="00F61502" w:rsidP="00F215DD">
            <w:pPr>
              <w:pStyle w:val="BodyText"/>
              <w:tabs>
                <w:tab w:val="clear" w:pos="680"/>
                <w:tab w:val="clear" w:pos="907"/>
                <w:tab w:val="left" w:pos="79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0E7E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(65,449)</w:t>
            </w:r>
          </w:p>
        </w:tc>
      </w:tr>
      <w:tr w:rsidR="000E7E94" w:rsidRPr="00E458E8" w14:paraId="775A2EF2" w14:textId="77777777" w:rsidTr="00F215DD">
        <w:trPr>
          <w:trHeight w:val="118"/>
        </w:trPr>
        <w:tc>
          <w:tcPr>
            <w:tcW w:w="2592" w:type="dxa"/>
          </w:tcPr>
          <w:p w14:paraId="447CBD5E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079947F" w14:textId="77777777" w:rsidR="000E7E94" w:rsidRPr="00E458E8" w:rsidRDefault="000E7E94" w:rsidP="00F21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53427B57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882A315" w14:textId="77777777" w:rsidR="000E7E94" w:rsidRPr="00E458E8" w:rsidRDefault="000E7E94" w:rsidP="00F215DD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06B71FD8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4D5253" w14:textId="77777777" w:rsidR="000E7E94" w:rsidRPr="00E458E8" w:rsidRDefault="000E7E94" w:rsidP="00F215DD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435BFE1D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B306EB6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4C13FD3B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5E6945B" w14:textId="77777777" w:rsidR="000E7E94" w:rsidRPr="00E458E8" w:rsidRDefault="000E7E94" w:rsidP="00F61502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69D62B51" w14:textId="77777777" w:rsidR="000E7E94" w:rsidRPr="00E458E8" w:rsidRDefault="000E7E94" w:rsidP="00F215D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48AE79" w14:textId="77777777" w:rsidR="000E7E94" w:rsidRPr="00E458E8" w:rsidRDefault="000E7E94" w:rsidP="00F215DD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A5139CE" w14:textId="77777777" w:rsidR="000E7E94" w:rsidRDefault="000E7E94" w:rsidP="00E670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05528818" w14:textId="47E5572C" w:rsidR="00B84D18" w:rsidRDefault="00404EC5" w:rsidP="008164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การจัดประเภทรายการใหม่นี้เนื่องจากผู้บริหารเห็นว่ามีความเหมาะสมกับธุรกิจของกลุ่มบริษัทมากกว่า</w:t>
      </w:r>
    </w:p>
    <w:sectPr w:rsidR="00B84D18" w:rsidSect="00460F92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1675" w14:textId="77777777" w:rsidR="002F2FE9" w:rsidRDefault="002F2FE9">
      <w:r>
        <w:separator/>
      </w:r>
    </w:p>
  </w:endnote>
  <w:endnote w:type="continuationSeparator" w:id="0">
    <w:p w14:paraId="2CBF8768" w14:textId="77777777" w:rsidR="002F2FE9" w:rsidRDefault="002F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0EA6" w14:textId="77777777" w:rsidR="00462F06" w:rsidRPr="00926309" w:rsidRDefault="00462F06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16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462F06" w:rsidRPr="0070026C" w:rsidRDefault="00462F06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D6CAA" w14:textId="77777777" w:rsidR="002F2FE9" w:rsidRDefault="002F2FE9">
      <w:r>
        <w:separator/>
      </w:r>
    </w:p>
  </w:footnote>
  <w:footnote w:type="continuationSeparator" w:id="0">
    <w:p w14:paraId="37CCAF27" w14:textId="77777777" w:rsidR="002F2FE9" w:rsidRDefault="002F2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E9F1F" w14:textId="77777777" w:rsidR="00462F06" w:rsidRPr="00313A54" w:rsidRDefault="00462F06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462F06" w:rsidRPr="00313A54" w:rsidRDefault="00462F06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89D89E0" w14:textId="16F076DB" w:rsidR="00462F06" w:rsidRPr="00580DD4" w:rsidRDefault="00462F06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Cs/>
        <w:sz w:val="32"/>
        <w:szCs w:val="32"/>
        <w:cs/>
      </w:rPr>
      <w:t>เ</w:t>
    </w:r>
    <w:r w:rsidRPr="004813E9">
      <w:rPr>
        <w:rFonts w:ascii="Angsana New" w:hAnsi="Angsana New"/>
        <w:bCs/>
        <w:sz w:val="32"/>
        <w:szCs w:val="32"/>
        <w:cs/>
      </w:rPr>
      <w:t>ก</w:t>
    </w:r>
    <w:r>
      <w:rPr>
        <w:rFonts w:ascii="Angsana New" w:hAnsi="Angsana New" w:hint="cs"/>
        <w:bCs/>
        <w:sz w:val="32"/>
        <w:szCs w:val="32"/>
        <w:cs/>
      </w:rPr>
      <w:t>้า</w:t>
    </w:r>
    <w:r w:rsidRPr="004813E9">
      <w:rPr>
        <w:rFonts w:ascii="Angsana New" w:hAnsi="Angsana New"/>
        <w:bCs/>
        <w:sz w:val="32"/>
        <w:szCs w:val="32"/>
        <w:cs/>
      </w:rPr>
      <w:t xml:space="preserve">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 w:hint="cs"/>
        <w:bCs/>
        <w:sz w:val="32"/>
        <w:szCs w:val="32"/>
        <w:cs/>
      </w:rPr>
      <w:t>กันยา</w:t>
    </w:r>
    <w:r w:rsidRPr="004813E9">
      <w:rPr>
        <w:rFonts w:ascii="Angsana New" w:hAnsi="Angsana New"/>
        <w:bCs/>
        <w:sz w:val="32"/>
        <w:szCs w:val="32"/>
        <w:cs/>
      </w:rPr>
      <w:t>ยน</w:t>
    </w:r>
    <w:r w:rsidRPr="00580DD4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3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EBF43EB" w14:textId="77777777" w:rsidR="00462F06" w:rsidRPr="00C42B15" w:rsidRDefault="00462F06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29B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E0D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E5D"/>
    <w:rsid w:val="000E51CD"/>
    <w:rsid w:val="000E5372"/>
    <w:rsid w:val="000E543A"/>
    <w:rsid w:val="000E5738"/>
    <w:rsid w:val="000E7129"/>
    <w:rsid w:val="000E7264"/>
    <w:rsid w:val="000E7353"/>
    <w:rsid w:val="000E774B"/>
    <w:rsid w:val="000E786C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372"/>
    <w:rsid w:val="0011194A"/>
    <w:rsid w:val="00112212"/>
    <w:rsid w:val="001122D1"/>
    <w:rsid w:val="00112724"/>
    <w:rsid w:val="00112C30"/>
    <w:rsid w:val="00112C43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84"/>
    <w:rsid w:val="001746F8"/>
    <w:rsid w:val="00174958"/>
    <w:rsid w:val="00174B5A"/>
    <w:rsid w:val="00174CC9"/>
    <w:rsid w:val="00175035"/>
    <w:rsid w:val="00175283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30"/>
    <w:rsid w:val="001C5C74"/>
    <w:rsid w:val="001C6215"/>
    <w:rsid w:val="001C62F9"/>
    <w:rsid w:val="001C6898"/>
    <w:rsid w:val="001C7384"/>
    <w:rsid w:val="001C7B38"/>
    <w:rsid w:val="001C7BD0"/>
    <w:rsid w:val="001C7D4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32FF"/>
    <w:rsid w:val="001D34B8"/>
    <w:rsid w:val="001D380E"/>
    <w:rsid w:val="001D40D4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17EE6"/>
    <w:rsid w:val="002200D5"/>
    <w:rsid w:val="00220320"/>
    <w:rsid w:val="00220443"/>
    <w:rsid w:val="002205C6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57FFA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AA9"/>
    <w:rsid w:val="00267CD2"/>
    <w:rsid w:val="00270B26"/>
    <w:rsid w:val="00270F5F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9C8"/>
    <w:rsid w:val="002A7B1A"/>
    <w:rsid w:val="002A7F29"/>
    <w:rsid w:val="002B03CC"/>
    <w:rsid w:val="002B0737"/>
    <w:rsid w:val="002B0EFF"/>
    <w:rsid w:val="002B2215"/>
    <w:rsid w:val="002B256B"/>
    <w:rsid w:val="002B2BB8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2E7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5BF0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2FE9"/>
    <w:rsid w:val="002F3224"/>
    <w:rsid w:val="002F3435"/>
    <w:rsid w:val="002F3E8F"/>
    <w:rsid w:val="002F4112"/>
    <w:rsid w:val="002F496B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95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9F2"/>
    <w:rsid w:val="0035014B"/>
    <w:rsid w:val="003505C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1978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677"/>
    <w:rsid w:val="003F59C3"/>
    <w:rsid w:val="003F64A5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99"/>
    <w:rsid w:val="00404DF8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778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044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0D9"/>
    <w:rsid w:val="00494BB4"/>
    <w:rsid w:val="00494C64"/>
    <w:rsid w:val="00494D39"/>
    <w:rsid w:val="00494EA4"/>
    <w:rsid w:val="004958EF"/>
    <w:rsid w:val="00496418"/>
    <w:rsid w:val="00496CF7"/>
    <w:rsid w:val="0049733D"/>
    <w:rsid w:val="00497D5A"/>
    <w:rsid w:val="00497F62"/>
    <w:rsid w:val="004A099C"/>
    <w:rsid w:val="004A0C48"/>
    <w:rsid w:val="004A121A"/>
    <w:rsid w:val="004A187A"/>
    <w:rsid w:val="004A18B9"/>
    <w:rsid w:val="004A1FBD"/>
    <w:rsid w:val="004A20AD"/>
    <w:rsid w:val="004A2136"/>
    <w:rsid w:val="004A253C"/>
    <w:rsid w:val="004A2808"/>
    <w:rsid w:val="004A2BA6"/>
    <w:rsid w:val="004A3361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1E6"/>
    <w:rsid w:val="005141ED"/>
    <w:rsid w:val="00514CA1"/>
    <w:rsid w:val="00514D4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F7B"/>
    <w:rsid w:val="005952BD"/>
    <w:rsid w:val="00595351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35A"/>
    <w:rsid w:val="005C7CDE"/>
    <w:rsid w:val="005C7F23"/>
    <w:rsid w:val="005C7F67"/>
    <w:rsid w:val="005D017C"/>
    <w:rsid w:val="005D023E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7FB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09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C5F"/>
    <w:rsid w:val="006E5F40"/>
    <w:rsid w:val="006E664E"/>
    <w:rsid w:val="006E6926"/>
    <w:rsid w:val="006E6947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38E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59D8"/>
    <w:rsid w:val="00716E9E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3F01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3C8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C0D"/>
    <w:rsid w:val="00791FC6"/>
    <w:rsid w:val="007927B5"/>
    <w:rsid w:val="00792A64"/>
    <w:rsid w:val="00792A8E"/>
    <w:rsid w:val="00792C30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0EA"/>
    <w:rsid w:val="007A71AC"/>
    <w:rsid w:val="007A74C2"/>
    <w:rsid w:val="007A7903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72FE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788"/>
    <w:rsid w:val="007D7ABE"/>
    <w:rsid w:val="007D7D37"/>
    <w:rsid w:val="007E15A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2371"/>
    <w:rsid w:val="0085262E"/>
    <w:rsid w:val="00852B6C"/>
    <w:rsid w:val="008533FD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789"/>
    <w:rsid w:val="008A28F6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725"/>
    <w:rsid w:val="008D4A98"/>
    <w:rsid w:val="008D5331"/>
    <w:rsid w:val="008D6193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243"/>
    <w:rsid w:val="00914ABD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4F7D"/>
    <w:rsid w:val="0092533D"/>
    <w:rsid w:val="00925349"/>
    <w:rsid w:val="00925C2E"/>
    <w:rsid w:val="00926309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324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3DF"/>
    <w:rsid w:val="009744B9"/>
    <w:rsid w:val="00974795"/>
    <w:rsid w:val="00974886"/>
    <w:rsid w:val="00974D24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72E"/>
    <w:rsid w:val="009919C2"/>
    <w:rsid w:val="00992725"/>
    <w:rsid w:val="00992B3B"/>
    <w:rsid w:val="009931D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A76D7"/>
    <w:rsid w:val="009B00E5"/>
    <w:rsid w:val="009B0D52"/>
    <w:rsid w:val="009B0F54"/>
    <w:rsid w:val="009B0F6A"/>
    <w:rsid w:val="009B16BD"/>
    <w:rsid w:val="009B1A81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ADD"/>
    <w:rsid w:val="009C2DA0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D06E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3E"/>
    <w:rsid w:val="00A24A59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0CD1"/>
    <w:rsid w:val="00AC0CE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65E6"/>
    <w:rsid w:val="00B369DA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2F36"/>
    <w:rsid w:val="00B932CD"/>
    <w:rsid w:val="00B934BA"/>
    <w:rsid w:val="00B93719"/>
    <w:rsid w:val="00B93D6F"/>
    <w:rsid w:val="00B9439C"/>
    <w:rsid w:val="00B94582"/>
    <w:rsid w:val="00B95308"/>
    <w:rsid w:val="00B958C6"/>
    <w:rsid w:val="00B9689B"/>
    <w:rsid w:val="00B96B45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2CE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B27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72E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0B16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DAB"/>
    <w:rsid w:val="00C76E7A"/>
    <w:rsid w:val="00C76FEC"/>
    <w:rsid w:val="00C7715B"/>
    <w:rsid w:val="00C77A3B"/>
    <w:rsid w:val="00C77FA8"/>
    <w:rsid w:val="00C801D8"/>
    <w:rsid w:val="00C80642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9B2"/>
    <w:rsid w:val="00D149FA"/>
    <w:rsid w:val="00D15494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F4E"/>
    <w:rsid w:val="00D9211D"/>
    <w:rsid w:val="00D929C1"/>
    <w:rsid w:val="00D92E84"/>
    <w:rsid w:val="00D9330C"/>
    <w:rsid w:val="00D935CA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2F0F"/>
    <w:rsid w:val="00E2357F"/>
    <w:rsid w:val="00E23584"/>
    <w:rsid w:val="00E23A48"/>
    <w:rsid w:val="00E23AF0"/>
    <w:rsid w:val="00E23F98"/>
    <w:rsid w:val="00E23FED"/>
    <w:rsid w:val="00E240E1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6BD9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6FF5"/>
    <w:rsid w:val="00E876C5"/>
    <w:rsid w:val="00E87914"/>
    <w:rsid w:val="00E87E31"/>
    <w:rsid w:val="00E908B2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675"/>
    <w:rsid w:val="00F11CDD"/>
    <w:rsid w:val="00F11F06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5B8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278B"/>
    <w:rsid w:val="00F732B6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6BDB"/>
    <w:rsid w:val="00F773F8"/>
    <w:rsid w:val="00F77D1C"/>
    <w:rsid w:val="00F77E01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077"/>
    <w:rsid w:val="00F874A0"/>
    <w:rsid w:val="00F876A9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AA1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4BF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BE3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D56F4332-C697-4A50-AB39-00577425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04FB2-0048-40EF-AF49-36740F3E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35</Pages>
  <Words>5821</Words>
  <Characters>33184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38928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3</cp:revision>
  <cp:lastPrinted>2020-11-06T10:57:00Z</cp:lastPrinted>
  <dcterms:created xsi:type="dcterms:W3CDTF">2020-11-09T02:46:00Z</dcterms:created>
  <dcterms:modified xsi:type="dcterms:W3CDTF">2020-11-09T02:47:00Z</dcterms:modified>
</cp:coreProperties>
</file>